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3AD" w14:textId="03647A54" w:rsidR="004A7CB7" w:rsidRPr="00924E80" w:rsidRDefault="004A7CB7" w:rsidP="002E1AD5">
      <w:pPr>
        <w:spacing w:line="240" w:lineRule="auto"/>
        <w:jc w:val="right"/>
        <w:rPr>
          <w:rFonts w:ascii="Arial" w:hAnsi="Arial" w:cs="Arial"/>
        </w:rPr>
      </w:pPr>
      <w:r w:rsidRPr="00924E80">
        <w:rPr>
          <w:rFonts w:ascii="Arial" w:hAnsi="Arial" w:cs="Arial"/>
        </w:rPr>
        <w:t>Poznań, styczeń 2026 r.</w:t>
      </w:r>
    </w:p>
    <w:p w14:paraId="11C10CDB" w14:textId="77777777" w:rsidR="004A7CB7" w:rsidRPr="00924E80" w:rsidRDefault="004A7CB7" w:rsidP="002E1AD5">
      <w:pPr>
        <w:spacing w:line="240" w:lineRule="auto"/>
        <w:jc w:val="right"/>
        <w:rPr>
          <w:rFonts w:ascii="Arial" w:hAnsi="Arial" w:cs="Arial"/>
        </w:rPr>
      </w:pPr>
    </w:p>
    <w:p w14:paraId="2944EB1A" w14:textId="4DC52421" w:rsidR="004A7CB7" w:rsidRPr="00924E80" w:rsidRDefault="004A7CB7" w:rsidP="002E1AD5">
      <w:pPr>
        <w:spacing w:line="240" w:lineRule="auto"/>
        <w:jc w:val="center"/>
        <w:rPr>
          <w:rFonts w:ascii="Arial" w:hAnsi="Arial" w:cs="Arial"/>
        </w:rPr>
      </w:pPr>
      <w:r w:rsidRPr="00924E80">
        <w:rPr>
          <w:rFonts w:ascii="Arial" w:hAnsi="Arial" w:cs="Arial"/>
        </w:rPr>
        <w:t>INFORMACJA PRASOWA</w:t>
      </w:r>
    </w:p>
    <w:p w14:paraId="2B04B9DC" w14:textId="77777777" w:rsidR="004A7CB7" w:rsidRPr="00924E80" w:rsidRDefault="004A7CB7" w:rsidP="002E1AD5">
      <w:pPr>
        <w:spacing w:line="240" w:lineRule="auto"/>
        <w:jc w:val="center"/>
        <w:rPr>
          <w:rFonts w:ascii="Arial" w:hAnsi="Arial" w:cs="Arial"/>
        </w:rPr>
      </w:pPr>
    </w:p>
    <w:p w14:paraId="48C6E13E" w14:textId="73E76015" w:rsidR="00D808FA" w:rsidRPr="00924E80" w:rsidRDefault="00D808FA" w:rsidP="002E1AD5">
      <w:pPr>
        <w:spacing w:line="240" w:lineRule="auto"/>
        <w:rPr>
          <w:rFonts w:ascii="Arial" w:hAnsi="Arial" w:cs="Arial"/>
          <w:b/>
          <w:bCs/>
        </w:rPr>
      </w:pPr>
      <w:r w:rsidRPr="00924E80">
        <w:rPr>
          <w:rFonts w:ascii="Arial" w:hAnsi="Arial" w:cs="Arial"/>
          <w:b/>
          <w:bCs/>
          <w:i/>
          <w:iCs/>
        </w:rPr>
        <w:t>Mrokiem mroku nie rozproszysz</w:t>
      </w:r>
      <w:r w:rsidRPr="00924E80">
        <w:rPr>
          <w:rFonts w:ascii="Arial" w:hAnsi="Arial" w:cs="Arial"/>
          <w:b/>
          <w:bCs/>
        </w:rPr>
        <w:t>, Maria Dekert</w:t>
      </w:r>
    </w:p>
    <w:p w14:paraId="1224F842" w14:textId="77777777" w:rsidR="004A7CB7" w:rsidRPr="00924E80" w:rsidRDefault="004A7CB7" w:rsidP="002E1AD5">
      <w:pPr>
        <w:spacing w:line="240" w:lineRule="auto"/>
        <w:rPr>
          <w:rFonts w:ascii="Arial" w:hAnsi="Arial" w:cs="Arial"/>
        </w:rPr>
      </w:pPr>
    </w:p>
    <w:p w14:paraId="2D616D08" w14:textId="7C30E5A2" w:rsidR="00924E80" w:rsidRPr="00924E80" w:rsidRDefault="00924E80" w:rsidP="00924E80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  <w:r w:rsidRPr="00924E80">
        <w:rPr>
          <w:rFonts w:ascii="Arial" w:eastAsia="Calibri" w:hAnsi="Arial" w:cs="Arial"/>
          <w:kern w:val="0"/>
          <w14:ligatures w14:val="none"/>
        </w:rPr>
        <w:t xml:space="preserve">Maria Dekert łączy perspektywę psychoterapeutki z doświadczeniami osób po traumie, aby pokazać, co dzieje się z dzieckiem i dorosłym, gdy brakuje bezpiecznej więzi i adekwatnej opieki. Uzupełnieniem treści książki jest film </w:t>
      </w:r>
      <w:r w:rsidRPr="00924E80">
        <w:rPr>
          <w:rFonts w:ascii="Arial" w:eastAsia="Calibri" w:hAnsi="Arial" w:cs="Arial"/>
          <w:i/>
          <w:iCs/>
          <w:kern w:val="0"/>
          <w14:ligatures w14:val="none"/>
        </w:rPr>
        <w:t>Umbra</w:t>
      </w:r>
      <w:r w:rsidR="00C4178E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="00626BD5" w:rsidRPr="00626BD5">
        <w:rPr>
          <w:rFonts w:ascii="Arial" w:eastAsia="Calibri" w:hAnsi="Arial" w:cs="Arial"/>
          <w:kern w:val="0"/>
          <w14:ligatures w14:val="none"/>
        </w:rPr>
        <w:t xml:space="preserve">w reż. Urszuli </w:t>
      </w:r>
      <w:proofErr w:type="spellStart"/>
      <w:r w:rsidR="00626BD5" w:rsidRPr="00626BD5">
        <w:rPr>
          <w:rFonts w:ascii="Arial" w:eastAsia="Calibri" w:hAnsi="Arial" w:cs="Arial"/>
          <w:kern w:val="0"/>
          <w14:ligatures w14:val="none"/>
        </w:rPr>
        <w:t>Nawrot</w:t>
      </w:r>
      <w:proofErr w:type="spellEnd"/>
      <w:r w:rsidR="00626BD5" w:rsidRPr="00626BD5">
        <w:rPr>
          <w:rFonts w:ascii="Arial" w:eastAsia="Calibri" w:hAnsi="Arial" w:cs="Arial"/>
          <w:i/>
          <w:iCs/>
          <w:kern w:val="0"/>
          <w14:ligatures w14:val="none"/>
        </w:rPr>
        <w:t xml:space="preserve"> </w:t>
      </w:r>
      <w:r w:rsidR="00C4178E" w:rsidRPr="00C4178E">
        <w:rPr>
          <w:rFonts w:ascii="Arial" w:eastAsia="Calibri" w:hAnsi="Arial" w:cs="Arial"/>
          <w:kern w:val="0"/>
          <w14:ligatures w14:val="none"/>
        </w:rPr>
        <w:t>(</w:t>
      </w:r>
      <w:hyperlink r:id="rId6" w:history="1">
        <w:r w:rsidR="00C4178E" w:rsidRPr="00C4178E">
          <w:rPr>
            <w:rStyle w:val="Hipercze"/>
            <w:rFonts w:ascii="Arial" w:eastAsia="Calibri" w:hAnsi="Arial" w:cs="Arial"/>
            <w:kern w:val="0"/>
            <w14:ligatures w14:val="none"/>
          </w:rPr>
          <w:t>https://vod.tvp.pl/filmy-fabularne,136/umbra,275925</w:t>
        </w:r>
      </w:hyperlink>
      <w:r w:rsidR="00C4178E" w:rsidRPr="00C4178E">
        <w:rPr>
          <w:rFonts w:ascii="Arial" w:eastAsia="Calibri" w:hAnsi="Arial" w:cs="Arial"/>
          <w:kern w:val="0"/>
          <w14:ligatures w14:val="none"/>
        </w:rPr>
        <w:t>)</w:t>
      </w:r>
      <w:r w:rsidRPr="00C4178E">
        <w:rPr>
          <w:rFonts w:ascii="Arial" w:eastAsia="Calibri" w:hAnsi="Arial" w:cs="Arial"/>
          <w:kern w:val="0"/>
          <w14:ligatures w14:val="none"/>
        </w:rPr>
        <w:t>,</w:t>
      </w:r>
      <w:r w:rsidRPr="00924E80">
        <w:rPr>
          <w:rFonts w:ascii="Arial" w:eastAsia="Calibri" w:hAnsi="Arial" w:cs="Arial"/>
          <w:kern w:val="0"/>
          <w14:ligatures w14:val="none"/>
        </w:rPr>
        <w:t xml:space="preserve"> który w metaforyczny i przejmujący sposób obrazuje doświadczenie traumy, co pozwala lepiej zrozumieć uczucia osoby doświadczającej przemocy. Autorka chce uwrażliwić czytelnika na ten problem i pokazać, że światło potrzebne do wyjścia z mroku można znaleźć we wsparciu bliskich, w relacjach i profesjonalnej pomocy. </w:t>
      </w:r>
    </w:p>
    <w:p w14:paraId="0DA093FE" w14:textId="77777777" w:rsidR="00924E80" w:rsidRDefault="00924E80" w:rsidP="00924E80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  <w:r w:rsidRPr="00924E80">
        <w:rPr>
          <w:rFonts w:ascii="Arial" w:eastAsia="Calibri" w:hAnsi="Arial" w:cs="Arial"/>
          <w:kern w:val="0"/>
          <w14:ligatures w14:val="none"/>
        </w:rPr>
        <w:t>Ta psychologiczna publikacja zachęca do szukania pomocy, normalizuje korzystanie z terapii i oswaja temat traumy. Dla specjalistów, skrzywdzonych i tych, którzy chcą nieść światło. </w:t>
      </w:r>
    </w:p>
    <w:p w14:paraId="1A19BEFD" w14:textId="6A753FA2" w:rsidR="00924E80" w:rsidRPr="00924E80" w:rsidRDefault="00924E80" w:rsidP="00924E80">
      <w:pPr>
        <w:spacing w:line="240" w:lineRule="auto"/>
        <w:rPr>
          <w:rFonts w:ascii="Arial" w:hAnsi="Arial" w:cs="Arial"/>
        </w:rPr>
      </w:pPr>
      <w:r>
        <w:rPr>
          <w:rFonts w:ascii="Arial" w:eastAsia="Calibri" w:hAnsi="Arial" w:cs="Arial"/>
          <w:kern w:val="0"/>
          <w14:ligatures w14:val="none"/>
        </w:rPr>
        <w:t xml:space="preserve">Jej adresatami są </w:t>
      </w:r>
      <w:r>
        <w:rPr>
          <w:rFonts w:ascii="Arial" w:hAnsi="Arial" w:cs="Arial"/>
        </w:rPr>
        <w:t xml:space="preserve">z jednej strony specjaliści </w:t>
      </w:r>
      <w:r w:rsidRPr="00544FC5">
        <w:rPr>
          <w:rFonts w:ascii="Arial" w:hAnsi="Arial" w:cs="Arial"/>
        </w:rPr>
        <w:t>(psycholog</w:t>
      </w:r>
      <w:r>
        <w:rPr>
          <w:rFonts w:ascii="Arial" w:hAnsi="Arial" w:cs="Arial"/>
        </w:rPr>
        <w:t>owie</w:t>
      </w:r>
      <w:r w:rsidRPr="00544F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psychoterapeuci, </w:t>
      </w:r>
      <w:r w:rsidRPr="00544FC5">
        <w:rPr>
          <w:rFonts w:ascii="Arial" w:hAnsi="Arial" w:cs="Arial"/>
        </w:rPr>
        <w:t>pracowni</w:t>
      </w:r>
      <w:r>
        <w:rPr>
          <w:rFonts w:ascii="Arial" w:hAnsi="Arial" w:cs="Arial"/>
        </w:rPr>
        <w:t>cy</w:t>
      </w:r>
      <w:r w:rsidRPr="00544FC5">
        <w:rPr>
          <w:rFonts w:ascii="Arial" w:hAnsi="Arial" w:cs="Arial"/>
        </w:rPr>
        <w:t xml:space="preserve"> socjaln</w:t>
      </w:r>
      <w:r>
        <w:rPr>
          <w:rFonts w:ascii="Arial" w:hAnsi="Arial" w:cs="Arial"/>
        </w:rPr>
        <w:t>i</w:t>
      </w:r>
      <w:r w:rsidRPr="00544FC5">
        <w:rPr>
          <w:rFonts w:ascii="Arial" w:hAnsi="Arial" w:cs="Arial"/>
        </w:rPr>
        <w:t>, kura</w:t>
      </w:r>
      <w:r>
        <w:rPr>
          <w:rFonts w:ascii="Arial" w:hAnsi="Arial" w:cs="Arial"/>
        </w:rPr>
        <w:t>torzy</w:t>
      </w:r>
      <w:r w:rsidRPr="00544FC5">
        <w:rPr>
          <w:rFonts w:ascii="Arial" w:hAnsi="Arial" w:cs="Arial"/>
        </w:rPr>
        <w:t>, policjan</w:t>
      </w:r>
      <w:r>
        <w:rPr>
          <w:rFonts w:ascii="Arial" w:hAnsi="Arial" w:cs="Arial"/>
        </w:rPr>
        <w:t>ci</w:t>
      </w:r>
      <w:r w:rsidRPr="00544FC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z drugiej natomiast osoby świadome, dotknięte kryzysem traumy. </w:t>
      </w:r>
    </w:p>
    <w:p w14:paraId="463D1F45" w14:textId="08E49E79" w:rsidR="00924E80" w:rsidRPr="00924E80" w:rsidRDefault="00924E80" w:rsidP="00924E80">
      <w:pPr>
        <w:spacing w:line="240" w:lineRule="auto"/>
        <w:rPr>
          <w:rFonts w:ascii="Arial" w:hAnsi="Arial" w:cs="Arial"/>
        </w:rPr>
      </w:pPr>
      <w:r w:rsidRPr="00924E80">
        <w:rPr>
          <w:rFonts w:ascii="Arial" w:hAnsi="Arial" w:cs="Arial"/>
        </w:rPr>
        <w:t xml:space="preserve">– </w:t>
      </w:r>
      <w:r w:rsidRPr="00924E80">
        <w:rPr>
          <w:rFonts w:ascii="Arial" w:hAnsi="Arial" w:cs="Arial"/>
          <w:i/>
          <w:iCs/>
        </w:rPr>
        <w:t xml:space="preserve">Naturalnie nie każdego dotknęła trauma – doświadczenie obezwładniające i niemożliwe do zniesienia, ale z pewnością każdy z nas doświadczył jakiejś krzywdy, każdy przeszedł w życiu jakiś kryzys. (…) Jeśli nawet trauma nie dotknęła nas bezpośrednio, to w naszym otoczeniu z pewnością znajdzie się ktoś, kto jej doświadczył. Być może żyjemy z taką osobą pod jednym dachem, a wiele jej </w:t>
      </w:r>
      <w:proofErr w:type="spellStart"/>
      <w:r w:rsidRPr="00924E80">
        <w:rPr>
          <w:rFonts w:ascii="Arial" w:hAnsi="Arial" w:cs="Arial"/>
          <w:i/>
          <w:iCs/>
        </w:rPr>
        <w:t>zachowań</w:t>
      </w:r>
      <w:proofErr w:type="spellEnd"/>
      <w:r w:rsidRPr="00924E80">
        <w:rPr>
          <w:rFonts w:ascii="Arial" w:hAnsi="Arial" w:cs="Arial"/>
          <w:i/>
          <w:iCs/>
        </w:rPr>
        <w:t xml:space="preserve"> odbieramy jako złą wolę. Albo pracujemy z taką osobą, a na jej mechanizmy obronne reagujemy niepotrzebną agresją lub gniewem</w:t>
      </w:r>
      <w:r w:rsidRPr="00924E80">
        <w:rPr>
          <w:rFonts w:ascii="Arial" w:hAnsi="Arial" w:cs="Arial"/>
        </w:rPr>
        <w:t xml:space="preserve"> – napisała Maria Dekert w książce </w:t>
      </w:r>
      <w:r w:rsidRPr="00924E80">
        <w:rPr>
          <w:rFonts w:ascii="Arial" w:hAnsi="Arial" w:cs="Arial"/>
          <w:i/>
          <w:iCs/>
        </w:rPr>
        <w:t>Mrokiem mroku nie rozproszysz.</w:t>
      </w:r>
    </w:p>
    <w:p w14:paraId="50A8325C" w14:textId="12678675" w:rsidR="00924E80" w:rsidRPr="00924E80" w:rsidRDefault="00924E80" w:rsidP="00924E80">
      <w:pPr>
        <w:spacing w:line="240" w:lineRule="auto"/>
        <w:rPr>
          <w:rFonts w:ascii="Arial" w:hAnsi="Arial" w:cs="Arial"/>
        </w:rPr>
      </w:pPr>
      <w:r w:rsidRPr="00924E80">
        <w:rPr>
          <w:rFonts w:ascii="Arial" w:hAnsi="Arial" w:cs="Arial"/>
        </w:rPr>
        <w:t>Książka</w:t>
      </w:r>
      <w:r w:rsidR="00E371A8">
        <w:rPr>
          <w:rFonts w:ascii="Arial" w:hAnsi="Arial" w:cs="Arial"/>
        </w:rPr>
        <w:t>, której</w:t>
      </w:r>
      <w:r w:rsidRPr="00924E80">
        <w:rPr>
          <w:rFonts w:ascii="Arial" w:hAnsi="Arial" w:cs="Arial"/>
        </w:rPr>
        <w:t xml:space="preserve"> tytuł inspirowany </w:t>
      </w:r>
      <w:r w:rsidR="00E371A8">
        <w:rPr>
          <w:rFonts w:ascii="Arial" w:hAnsi="Arial" w:cs="Arial"/>
        </w:rPr>
        <w:t xml:space="preserve">jest </w:t>
      </w:r>
      <w:r w:rsidRPr="00924E80">
        <w:rPr>
          <w:rFonts w:ascii="Arial" w:hAnsi="Arial" w:cs="Arial"/>
        </w:rPr>
        <w:t>mottem Martina Luthera Kinga „Mrokiem mroku nie rozproszysz, to jest zadanie światła"</w:t>
      </w:r>
      <w:r w:rsidR="00E371A8">
        <w:rPr>
          <w:rFonts w:ascii="Arial" w:hAnsi="Arial" w:cs="Arial"/>
        </w:rPr>
        <w:t>,</w:t>
      </w:r>
      <w:r w:rsidRPr="00924E80">
        <w:rPr>
          <w:rFonts w:ascii="Arial" w:hAnsi="Arial" w:cs="Arial"/>
        </w:rPr>
        <w:t xml:space="preserve"> </w:t>
      </w:r>
      <w:r w:rsidR="00741E7F">
        <w:rPr>
          <w:rFonts w:ascii="Arial" w:hAnsi="Arial" w:cs="Arial"/>
        </w:rPr>
        <w:t>stanowi</w:t>
      </w:r>
      <w:r w:rsidRPr="00924E80">
        <w:rPr>
          <w:rFonts w:ascii="Arial" w:hAnsi="Arial" w:cs="Arial"/>
        </w:rPr>
        <w:t xml:space="preserve"> podsumowanie wieloletniej pracy zawodowej Marii Dekert – niezwykle doświadczonej psychoterapeutki, terapeutki traumy i interwentki kryzysowej. Wybrzmiewa to bardzo mocno w treści publikacji, jej rzetelności, wielowymiarowości i wielowątkowości; ukazaniu tematu traumy z różnych perspektyw, tj. psychologicznej, biologicznej, a także rozwojowej i społecznej. </w:t>
      </w:r>
    </w:p>
    <w:p w14:paraId="5FA0E40A" w14:textId="4DC6CF48" w:rsidR="00924E80" w:rsidRPr="00924E80" w:rsidRDefault="00924E80" w:rsidP="00924E8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Stanowi ona </w:t>
      </w:r>
      <w:r w:rsidRPr="00924E80">
        <w:rPr>
          <w:rFonts w:ascii="Arial" w:hAnsi="Arial" w:cs="Arial"/>
        </w:rPr>
        <w:t>wezwani</w:t>
      </w:r>
      <w:r>
        <w:rPr>
          <w:rFonts w:ascii="Arial" w:hAnsi="Arial" w:cs="Arial"/>
        </w:rPr>
        <w:t>e</w:t>
      </w:r>
      <w:r w:rsidRPr="00924E80">
        <w:rPr>
          <w:rFonts w:ascii="Arial" w:hAnsi="Arial" w:cs="Arial"/>
        </w:rPr>
        <w:t xml:space="preserve"> do uświadamiania sobie mechanizmów psychologicznych i fizjologicznych uruchamianych przez traumę, po to</w:t>
      </w:r>
      <w:r w:rsidR="00E371A8">
        <w:rPr>
          <w:rFonts w:ascii="Arial" w:hAnsi="Arial" w:cs="Arial"/>
        </w:rPr>
        <w:t>,</w:t>
      </w:r>
      <w:r w:rsidRPr="00924E80">
        <w:rPr>
          <w:rFonts w:ascii="Arial" w:hAnsi="Arial" w:cs="Arial"/>
        </w:rPr>
        <w:t xml:space="preserve"> by przerwać cykl cierpienia i odnaleźć nadzieję. </w:t>
      </w:r>
    </w:p>
    <w:p w14:paraId="33CC8A94" w14:textId="289DF871" w:rsidR="002E1AD5" w:rsidRDefault="00924E80" w:rsidP="002E1AD5">
      <w:pPr>
        <w:spacing w:line="240" w:lineRule="auto"/>
        <w:rPr>
          <w:rFonts w:ascii="Arial" w:hAnsi="Arial" w:cs="Arial"/>
        </w:rPr>
      </w:pPr>
      <w:r w:rsidRPr="00924E80">
        <w:rPr>
          <w:rFonts w:ascii="Arial" w:hAnsi="Arial" w:cs="Arial"/>
        </w:rPr>
        <w:t xml:space="preserve">W książce </w:t>
      </w:r>
      <w:r w:rsidR="00E371A8" w:rsidRPr="00924E80">
        <w:rPr>
          <w:rFonts w:ascii="Arial" w:hAnsi="Arial" w:cs="Arial"/>
        </w:rPr>
        <w:t xml:space="preserve">można </w:t>
      </w:r>
      <w:r w:rsidRPr="00924E80">
        <w:rPr>
          <w:rFonts w:ascii="Arial" w:hAnsi="Arial" w:cs="Arial"/>
        </w:rPr>
        <w:t xml:space="preserve">znaleźć odpowiedzi m.in. na pytania: Jakie wyróżniamy rodzaje traum i czym się one charakteryzują? Czy trauma jest skutkiem, czy przyczyną? Jak radzić sobie ze stresem, a jak z traumą? Czy jest jakiś nurt psychoterapii, który najlepiej radzi sobie z terapią traumy? Jakie są sprawdzone ośrodki edukacyjne w tym zakresie? Jaką ścieżkę obrać, aby zostać terapeutą traumy? Jak wygląda terapia u dzieci, a jak u dorosłych ofiar traumy? Jak w praktyce przebiega terapia traumy? </w:t>
      </w:r>
      <w:r w:rsidRPr="00924E80">
        <w:rPr>
          <w:rFonts w:ascii="Arial" w:hAnsi="Arial" w:cs="Arial"/>
        </w:rPr>
        <w:lastRenderedPageBreak/>
        <w:t>Na czym polega wtórny stres traumatyczny i wypalenie zawodowe? Jaka jest rola ciała w terapii traumy?</w:t>
      </w:r>
    </w:p>
    <w:p w14:paraId="24BB6C1C" w14:textId="4DF708B2" w:rsidR="007C0877" w:rsidRPr="00265F88" w:rsidRDefault="007C0877" w:rsidP="002E1AD5">
      <w:pPr>
        <w:spacing w:line="240" w:lineRule="auto"/>
        <w:rPr>
          <w:rFonts w:ascii="Arial" w:hAnsi="Arial" w:cs="Arial"/>
        </w:rPr>
      </w:pPr>
      <w:r w:rsidRPr="00265F88">
        <w:rPr>
          <w:rFonts w:ascii="Arial" w:hAnsi="Arial" w:cs="Arial"/>
        </w:rPr>
        <w:t xml:space="preserve">Książka posiada rekomendację ekspercką dwumiesięcznika „Newsweek Psychologia” oraz patronat </w:t>
      </w:r>
      <w:r w:rsidR="00D030FA">
        <w:rPr>
          <w:rFonts w:ascii="Arial" w:hAnsi="Arial" w:cs="Arial"/>
        </w:rPr>
        <w:t>dwumiesięcznika „Psychologia w praktyce”</w:t>
      </w:r>
      <w:r w:rsidR="009343B3">
        <w:rPr>
          <w:rFonts w:ascii="Arial" w:hAnsi="Arial" w:cs="Arial"/>
        </w:rPr>
        <w:t>.</w:t>
      </w:r>
    </w:p>
    <w:p w14:paraId="044B06E6" w14:textId="64B99A4D" w:rsidR="007C0877" w:rsidRPr="00924E80" w:rsidRDefault="007C0877" w:rsidP="002E1AD5">
      <w:pPr>
        <w:spacing w:line="240" w:lineRule="auto"/>
        <w:rPr>
          <w:rFonts w:ascii="Arial" w:hAnsi="Arial" w:cs="Arial"/>
        </w:rPr>
      </w:pPr>
      <w:r w:rsidRPr="00265F88">
        <w:rPr>
          <w:rFonts w:ascii="Arial" w:hAnsi="Arial" w:cs="Arial"/>
        </w:rPr>
        <w:t xml:space="preserve">Publikacja ukazała </w:t>
      </w:r>
      <w:r w:rsidR="00741E7F" w:rsidRPr="00265F88">
        <w:rPr>
          <w:rFonts w:ascii="Arial" w:hAnsi="Arial" w:cs="Arial"/>
        </w:rPr>
        <w:t>się w ramach</w:t>
      </w:r>
      <w:r w:rsidR="00265F88">
        <w:rPr>
          <w:rFonts w:ascii="Arial" w:hAnsi="Arial" w:cs="Arial"/>
        </w:rPr>
        <w:t xml:space="preserve"> nowej marki</w:t>
      </w:r>
      <w:r w:rsidRPr="00265F88">
        <w:rPr>
          <w:rFonts w:ascii="Arial" w:hAnsi="Arial" w:cs="Arial"/>
        </w:rPr>
        <w:t xml:space="preserve"> </w:t>
      </w:r>
      <w:r w:rsidR="00741E7F" w:rsidRPr="00265F88">
        <w:rPr>
          <w:rFonts w:ascii="Arial" w:hAnsi="Arial" w:cs="Arial"/>
        </w:rPr>
        <w:t>:</w:t>
      </w:r>
      <w:r w:rsidR="00FE5EA4">
        <w:rPr>
          <w:rFonts w:ascii="Arial" w:hAnsi="Arial" w:cs="Arial"/>
        </w:rPr>
        <w:t>k</w:t>
      </w:r>
      <w:r w:rsidR="00741E7F" w:rsidRPr="00265F88">
        <w:rPr>
          <w:rFonts w:ascii="Arial" w:hAnsi="Arial" w:cs="Arial"/>
        </w:rPr>
        <w:t>ontrapunkt</w:t>
      </w:r>
      <w:r w:rsidR="00B7645E">
        <w:rPr>
          <w:rFonts w:ascii="Arial" w:hAnsi="Arial" w:cs="Arial"/>
        </w:rPr>
        <w:t>*.</w:t>
      </w:r>
    </w:p>
    <w:p w14:paraId="16A3E7EB" w14:textId="5930E5C3" w:rsidR="002A56B3" w:rsidRPr="00924E80" w:rsidRDefault="002A56B3" w:rsidP="002E1AD5">
      <w:pPr>
        <w:spacing w:line="240" w:lineRule="auto"/>
        <w:rPr>
          <w:rFonts w:ascii="Arial" w:hAnsi="Arial" w:cs="Arial"/>
          <w:b/>
          <w:bCs/>
        </w:rPr>
      </w:pPr>
      <w:r w:rsidRPr="00924E80">
        <w:rPr>
          <w:rFonts w:ascii="Arial" w:hAnsi="Arial" w:cs="Arial"/>
          <w:b/>
          <w:bCs/>
        </w:rPr>
        <w:t>O autorce:</w:t>
      </w:r>
    </w:p>
    <w:p w14:paraId="32AC0133" w14:textId="6C3C6054" w:rsidR="002A56B3" w:rsidRPr="00924E80" w:rsidRDefault="002A56B3" w:rsidP="002E1AD5">
      <w:pPr>
        <w:spacing w:line="240" w:lineRule="auto"/>
        <w:rPr>
          <w:rFonts w:ascii="Arial" w:hAnsi="Arial" w:cs="Arial"/>
        </w:rPr>
      </w:pPr>
      <w:r w:rsidRPr="00924E80">
        <w:rPr>
          <w:rFonts w:ascii="Arial" w:hAnsi="Arial" w:cs="Arial"/>
          <w:b/>
          <w:bCs/>
        </w:rPr>
        <w:t>Maria Dekert</w:t>
      </w:r>
      <w:r w:rsidRPr="00924E80">
        <w:rPr>
          <w:rFonts w:ascii="Arial" w:hAnsi="Arial" w:cs="Arial"/>
        </w:rPr>
        <w:t xml:space="preserve"> – psychoterapeutka, terapeutka traumy i interwentka kryzysowa. Uzyskała certyfikat superwizora, trenera treningu interpersonalnego i warsztatu umiejętności psychospołecznych, ponadto certyfikaty specjalisty i superwizora Polskiego Towarzystwa Psychologicznego w zakresie interwencji kryzysowej i rozwiązywania problemów przemocy domowej. Jest też certyfikowaną </w:t>
      </w:r>
      <w:proofErr w:type="spellStart"/>
      <w:r w:rsidRPr="00924E80">
        <w:rPr>
          <w:rFonts w:ascii="Arial" w:hAnsi="Arial" w:cs="Arial"/>
        </w:rPr>
        <w:t>providerką</w:t>
      </w:r>
      <w:proofErr w:type="spellEnd"/>
      <w:r w:rsidRPr="00924E80">
        <w:rPr>
          <w:rFonts w:ascii="Arial" w:hAnsi="Arial" w:cs="Arial"/>
        </w:rPr>
        <w:t xml:space="preserve"> TRE®. Szkoli i </w:t>
      </w:r>
      <w:proofErr w:type="spellStart"/>
      <w:r w:rsidRPr="00924E80">
        <w:rPr>
          <w:rFonts w:ascii="Arial" w:hAnsi="Arial" w:cs="Arial"/>
        </w:rPr>
        <w:t>superwizuje</w:t>
      </w:r>
      <w:proofErr w:type="spellEnd"/>
      <w:r w:rsidRPr="00924E80">
        <w:rPr>
          <w:rFonts w:ascii="Arial" w:hAnsi="Arial" w:cs="Arial"/>
        </w:rPr>
        <w:t xml:space="preserve"> ośrodki interwencji kryzysowej, ośrodki adopcyjne, centra zdrowia psychicznego, działy instytucji pomocy społecznej oraz fundacje zajmujące się pieczą zastępczą. Za swoją działalność została odznaczona Złotym Krzyżem Zasługi.</w:t>
      </w:r>
    </w:p>
    <w:p w14:paraId="0BB6D766" w14:textId="77777777" w:rsidR="002A56B3" w:rsidRPr="00924E80" w:rsidRDefault="002A56B3" w:rsidP="002E1AD5">
      <w:pPr>
        <w:spacing w:line="240" w:lineRule="auto"/>
        <w:rPr>
          <w:rFonts w:ascii="Arial" w:hAnsi="Arial" w:cs="Arial"/>
        </w:rPr>
      </w:pPr>
      <w:hyperlink r:id="rId7" w:tgtFrame="_blank" w:history="1">
        <w:r w:rsidRPr="00924E80">
          <w:rPr>
            <w:rStyle w:val="Hipercze"/>
            <w:rFonts w:ascii="Arial" w:hAnsi="Arial" w:cs="Arial"/>
          </w:rPr>
          <w:t>www.mariadekert.com.pl</w:t>
        </w:r>
      </w:hyperlink>
    </w:p>
    <w:p w14:paraId="75E71B10" w14:textId="46E70A7D" w:rsidR="00B7645E" w:rsidRPr="00924E80" w:rsidRDefault="00B7645E" w:rsidP="00B7645E">
      <w:pPr>
        <w:spacing w:line="240" w:lineRule="auto"/>
        <w:rPr>
          <w:rFonts w:ascii="Arial" w:hAnsi="Arial" w:cs="Arial"/>
        </w:rPr>
      </w:pPr>
      <w:r w:rsidRPr="00B7645E">
        <w:rPr>
          <w:rFonts w:ascii="Arial" w:hAnsi="Arial" w:cs="Arial"/>
          <w:b/>
          <w:bCs/>
        </w:rPr>
        <w:t>:kontrapunkt</w:t>
      </w:r>
      <w:r>
        <w:rPr>
          <w:rFonts w:ascii="Arial" w:hAnsi="Arial" w:cs="Arial"/>
        </w:rPr>
        <w:t xml:space="preserve"> </w:t>
      </w:r>
      <w:r w:rsidRPr="00B7645E">
        <w:rPr>
          <w:rFonts w:ascii="Arial" w:hAnsi="Arial" w:cs="Arial"/>
        </w:rPr>
        <w:t xml:space="preserve">to </w:t>
      </w:r>
      <w:proofErr w:type="spellStart"/>
      <w:r w:rsidRPr="00B7645E">
        <w:rPr>
          <w:rFonts w:ascii="Arial" w:hAnsi="Arial" w:cs="Arial"/>
        </w:rPr>
        <w:t>imprint</w:t>
      </w:r>
      <w:proofErr w:type="spellEnd"/>
      <w:r w:rsidRPr="00B7645E">
        <w:rPr>
          <w:rFonts w:ascii="Arial" w:hAnsi="Arial" w:cs="Arial"/>
        </w:rPr>
        <w:t xml:space="preserve"> Wydawnictwa W drodze. Nazwa nawiązuje do sztuki prowadzenia</w:t>
      </w:r>
      <w:r>
        <w:rPr>
          <w:rFonts w:ascii="Arial" w:hAnsi="Arial" w:cs="Arial"/>
        </w:rPr>
        <w:t xml:space="preserve"> </w:t>
      </w:r>
      <w:r w:rsidRPr="00B7645E">
        <w:rPr>
          <w:rFonts w:ascii="Arial" w:hAnsi="Arial" w:cs="Arial"/>
        </w:rPr>
        <w:t>kilku niezależnych głosów jednocześnie. Podobnie jest z naszymi publikacjami. Każda z nich zachowuje własną logikę, linię i charakter, dopiero razem tworzą pełne brzmienie.</w:t>
      </w:r>
      <w:r>
        <w:rPr>
          <w:rFonts w:ascii="Arial" w:hAnsi="Arial" w:cs="Arial"/>
        </w:rPr>
        <w:t xml:space="preserve"> </w:t>
      </w:r>
      <w:r w:rsidRPr="00B7645E">
        <w:rPr>
          <w:rFonts w:ascii="Arial" w:hAnsi="Arial" w:cs="Arial"/>
        </w:rPr>
        <w:t>Harmonia powstaje we współbrzmieniu odmienności, napięciu i dialogu. Sens całości wyłania się z relacji między tym,</w:t>
      </w:r>
      <w:r>
        <w:rPr>
          <w:rFonts w:ascii="Arial" w:hAnsi="Arial" w:cs="Arial"/>
        </w:rPr>
        <w:t xml:space="preserve"> </w:t>
      </w:r>
      <w:r w:rsidRPr="00B7645E">
        <w:rPr>
          <w:rFonts w:ascii="Arial" w:hAnsi="Arial" w:cs="Arial"/>
        </w:rPr>
        <w:t>co równoległe, pozornie sprzeczne, a jednak współobecne. Rzetelne myślenie zakłada mierzenie się z wieloma perspektywami.</w:t>
      </w:r>
      <w:r>
        <w:rPr>
          <w:rFonts w:ascii="Arial" w:hAnsi="Arial" w:cs="Arial"/>
        </w:rPr>
        <w:t xml:space="preserve"> </w:t>
      </w:r>
      <w:r w:rsidRPr="00B7645E">
        <w:rPr>
          <w:rFonts w:ascii="Arial" w:hAnsi="Arial" w:cs="Arial"/>
        </w:rPr>
        <w:t>Wierzymy, że prawda jest symfoniczna, dlatego wymaga słuchania i otwartości.</w:t>
      </w:r>
    </w:p>
    <w:p w14:paraId="3DEBD7DD" w14:textId="77777777" w:rsidR="002A56B3" w:rsidRPr="00924E80" w:rsidRDefault="002A56B3" w:rsidP="002E1AD5">
      <w:pPr>
        <w:spacing w:line="240" w:lineRule="auto"/>
        <w:rPr>
          <w:rFonts w:ascii="Arial" w:hAnsi="Arial" w:cs="Arial"/>
        </w:rPr>
      </w:pPr>
      <w:r w:rsidRPr="00924E80">
        <w:rPr>
          <w:rFonts w:ascii="Arial" w:hAnsi="Arial" w:cs="Arial"/>
          <w:b/>
          <w:bCs/>
        </w:rPr>
        <w:t>Dane kontaktowe dla mediów:</w:t>
      </w:r>
      <w:r w:rsidRPr="00924E80">
        <w:rPr>
          <w:rFonts w:ascii="Arial" w:hAnsi="Arial" w:cs="Arial"/>
        </w:rPr>
        <w:t>         </w:t>
      </w:r>
      <w:r w:rsidRPr="00924E80">
        <w:rPr>
          <w:rFonts w:ascii="Arial" w:hAnsi="Arial" w:cs="Arial"/>
        </w:rPr>
        <w:br/>
        <w:t>Magdalena Kaniewska         </w:t>
      </w:r>
      <w:r w:rsidRPr="00924E80">
        <w:rPr>
          <w:rFonts w:ascii="Arial" w:hAnsi="Arial" w:cs="Arial"/>
        </w:rPr>
        <w:br/>
        <w:t>PR manager         </w:t>
      </w:r>
      <w:r w:rsidRPr="00924E80">
        <w:rPr>
          <w:rFonts w:ascii="Arial" w:hAnsi="Arial" w:cs="Arial"/>
        </w:rPr>
        <w:br/>
        <w:t>tel. kom. </w:t>
      </w:r>
      <w:hyperlink r:id="rId8" w:tgtFrame="_blank" w:history="1">
        <w:r w:rsidRPr="00924E80">
          <w:rPr>
            <w:rStyle w:val="Hipercze"/>
            <w:rFonts w:ascii="Arial" w:hAnsi="Arial" w:cs="Arial"/>
          </w:rPr>
          <w:t>698 669 048  </w:t>
        </w:r>
      </w:hyperlink>
      <w:r w:rsidRPr="00924E80">
        <w:rPr>
          <w:rFonts w:ascii="Arial" w:hAnsi="Arial" w:cs="Arial"/>
        </w:rPr>
        <w:t>       </w:t>
      </w:r>
      <w:r w:rsidRPr="00924E80">
        <w:rPr>
          <w:rFonts w:ascii="Arial" w:hAnsi="Arial" w:cs="Arial"/>
        </w:rPr>
        <w:br/>
        <w:t>e-mail: </w:t>
      </w:r>
      <w:hyperlink r:id="rId9" w:tgtFrame="_blank" w:history="1">
        <w:r w:rsidRPr="00924E80">
          <w:rPr>
            <w:rStyle w:val="Hipercze"/>
            <w:rFonts w:ascii="Arial" w:hAnsi="Arial" w:cs="Arial"/>
          </w:rPr>
          <w:t>m.kaniewska@office.wdrodze.pl</w:t>
        </w:r>
      </w:hyperlink>
      <w:r w:rsidRPr="00924E80">
        <w:rPr>
          <w:rFonts w:ascii="Arial" w:hAnsi="Arial" w:cs="Arial"/>
        </w:rPr>
        <w:t>         </w:t>
      </w:r>
    </w:p>
    <w:p w14:paraId="1BC51569" w14:textId="77777777" w:rsidR="002A56B3" w:rsidRPr="00924E80" w:rsidRDefault="002A56B3" w:rsidP="002E1AD5">
      <w:pPr>
        <w:spacing w:line="240" w:lineRule="auto"/>
        <w:rPr>
          <w:rFonts w:ascii="Arial" w:hAnsi="Arial" w:cs="Arial"/>
        </w:rPr>
      </w:pPr>
    </w:p>
    <w:p w14:paraId="49C55266" w14:textId="3E9ED30F" w:rsidR="00973D01" w:rsidRPr="00924E80" w:rsidRDefault="00973D01" w:rsidP="002E1AD5">
      <w:pPr>
        <w:spacing w:line="240" w:lineRule="auto"/>
        <w:rPr>
          <w:rFonts w:ascii="Arial" w:hAnsi="Arial" w:cs="Arial"/>
          <w:color w:val="EE0000"/>
        </w:rPr>
      </w:pPr>
      <w:r w:rsidRPr="00924E80">
        <w:rPr>
          <w:rFonts w:ascii="Arial" w:hAnsi="Arial" w:cs="Arial"/>
          <w:color w:val="EE0000"/>
        </w:rPr>
        <w:t xml:space="preserve"> </w:t>
      </w:r>
    </w:p>
    <w:sectPr w:rsidR="00973D01" w:rsidRPr="0092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5E12" w14:textId="77777777" w:rsidR="00490BBF" w:rsidRDefault="00490BBF" w:rsidP="00741E7F">
      <w:pPr>
        <w:spacing w:after="0" w:line="240" w:lineRule="auto"/>
      </w:pPr>
      <w:r>
        <w:separator/>
      </w:r>
    </w:p>
  </w:endnote>
  <w:endnote w:type="continuationSeparator" w:id="0">
    <w:p w14:paraId="36C65187" w14:textId="77777777" w:rsidR="00490BBF" w:rsidRDefault="00490BBF" w:rsidP="0074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50A" w14:textId="77777777" w:rsidR="00490BBF" w:rsidRDefault="00490BBF" w:rsidP="00741E7F">
      <w:pPr>
        <w:spacing w:after="0" w:line="240" w:lineRule="auto"/>
      </w:pPr>
      <w:r>
        <w:separator/>
      </w:r>
    </w:p>
  </w:footnote>
  <w:footnote w:type="continuationSeparator" w:id="0">
    <w:p w14:paraId="764A1902" w14:textId="77777777" w:rsidR="00490BBF" w:rsidRDefault="00490BBF" w:rsidP="0074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B7"/>
    <w:rsid w:val="001033E3"/>
    <w:rsid w:val="00132453"/>
    <w:rsid w:val="00133091"/>
    <w:rsid w:val="001B3531"/>
    <w:rsid w:val="00265F88"/>
    <w:rsid w:val="00292A52"/>
    <w:rsid w:val="002A56B3"/>
    <w:rsid w:val="002E1AD5"/>
    <w:rsid w:val="003F334C"/>
    <w:rsid w:val="00415175"/>
    <w:rsid w:val="00430D7C"/>
    <w:rsid w:val="00490BBF"/>
    <w:rsid w:val="004A7CB7"/>
    <w:rsid w:val="00513C80"/>
    <w:rsid w:val="005620D7"/>
    <w:rsid w:val="005716DC"/>
    <w:rsid w:val="005763AD"/>
    <w:rsid w:val="005948DD"/>
    <w:rsid w:val="00626BD5"/>
    <w:rsid w:val="006B72B1"/>
    <w:rsid w:val="00741E7F"/>
    <w:rsid w:val="007A7879"/>
    <w:rsid w:val="007C0877"/>
    <w:rsid w:val="008B0AA8"/>
    <w:rsid w:val="008B1F77"/>
    <w:rsid w:val="008D55FE"/>
    <w:rsid w:val="00924E80"/>
    <w:rsid w:val="009343B3"/>
    <w:rsid w:val="00973D01"/>
    <w:rsid w:val="00977602"/>
    <w:rsid w:val="00A35A30"/>
    <w:rsid w:val="00AF0557"/>
    <w:rsid w:val="00B7645E"/>
    <w:rsid w:val="00BB150E"/>
    <w:rsid w:val="00C4178E"/>
    <w:rsid w:val="00CA1486"/>
    <w:rsid w:val="00CD3DAB"/>
    <w:rsid w:val="00D030FA"/>
    <w:rsid w:val="00D11B7A"/>
    <w:rsid w:val="00D808FA"/>
    <w:rsid w:val="00D932CC"/>
    <w:rsid w:val="00E371A8"/>
    <w:rsid w:val="00E62DD1"/>
    <w:rsid w:val="00E7083A"/>
    <w:rsid w:val="00FC1AAA"/>
    <w:rsid w:val="00FD1661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8ECA"/>
  <w15:chartTrackingRefBased/>
  <w15:docId w15:val="{F1644D9D-D333-46BA-9559-DA87E68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C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C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C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C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C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6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6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371A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E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E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6986690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iadekert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d.tvp.pl/filmy-fabularne,136/umbra,2759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.kaniewska@office.wdrod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12</cp:revision>
  <dcterms:created xsi:type="dcterms:W3CDTF">2025-12-16T14:04:00Z</dcterms:created>
  <dcterms:modified xsi:type="dcterms:W3CDTF">2026-01-15T14:27:00Z</dcterms:modified>
</cp:coreProperties>
</file>