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9091" w14:textId="77777777" w:rsidR="004412A0" w:rsidRPr="00B4620A" w:rsidRDefault="004412A0" w:rsidP="00B4620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>Poznań, luty 2025 r.</w:t>
      </w:r>
    </w:p>
    <w:p w14:paraId="5A30CF9C" w14:textId="77777777" w:rsidR="004412A0" w:rsidRPr="00B4620A" w:rsidRDefault="004412A0" w:rsidP="00B4620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D9971B6" w14:textId="77777777" w:rsidR="004412A0" w:rsidRPr="00B4620A" w:rsidRDefault="004412A0" w:rsidP="00B462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>INFORMACJA PRASOWA</w:t>
      </w:r>
    </w:p>
    <w:p w14:paraId="22AC0506" w14:textId="77777777" w:rsidR="004412A0" w:rsidRPr="00B4620A" w:rsidRDefault="004412A0" w:rsidP="00B462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C49699B" w14:textId="77777777" w:rsidR="004412A0" w:rsidRPr="00B4620A" w:rsidRDefault="004412A0" w:rsidP="00B4620A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654283" w14:textId="29057644" w:rsidR="004412A0" w:rsidRPr="00B4620A" w:rsidRDefault="000952BA" w:rsidP="00B462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620A">
        <w:rPr>
          <w:rFonts w:ascii="Arial" w:hAnsi="Arial" w:cs="Arial"/>
          <w:b/>
          <w:bCs/>
          <w:i/>
          <w:iCs/>
          <w:sz w:val="24"/>
          <w:szCs w:val="24"/>
        </w:rPr>
        <w:t>Dlaczego? Biblijne podstawy katolicyzmu</w:t>
      </w:r>
      <w:r w:rsidRPr="00B4620A">
        <w:rPr>
          <w:rFonts w:ascii="Arial" w:hAnsi="Arial" w:cs="Arial"/>
          <w:b/>
          <w:bCs/>
          <w:sz w:val="24"/>
          <w:szCs w:val="24"/>
        </w:rPr>
        <w:t>, ks. prof. Mariusz Rosik</w:t>
      </w:r>
    </w:p>
    <w:p w14:paraId="32B58850" w14:textId="77777777" w:rsidR="004412A0" w:rsidRPr="00B4620A" w:rsidRDefault="004412A0" w:rsidP="00B4620A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0E21EFBB" w14:textId="670A2D22" w:rsidR="00866A65" w:rsidRPr="00B4620A" w:rsidRDefault="00866A65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>Ksiądz Mariusz Rosik udowadnia, że prawdy katolickie i dogmaty wiary mają rzeczywiste podstawy biblijne, a nie wynikają wyłącznie z Tradycji Kościoła. Przedstawiając biblijne korzenie katolicyzmu, sięga po propagowaną przez Benedykta XVI kanoniczną metodę interpretacji Pisma Świętego, polegającą na czytaniu pojedynczych tekstów w świetle całej Biblii. Każdą ze stawianych tez wspiera argumentami z tekstów zarówno Starego, jak i Nowego Testamentu.</w:t>
      </w:r>
    </w:p>
    <w:p w14:paraId="18896D99" w14:textId="608BF1D7" w:rsidR="007B0041" w:rsidRPr="00B4620A" w:rsidRDefault="007B0041" w:rsidP="00B462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 xml:space="preserve">– </w:t>
      </w:r>
      <w:r w:rsidR="00866A65" w:rsidRPr="00B4620A">
        <w:rPr>
          <w:rFonts w:ascii="Arial" w:hAnsi="Arial" w:cs="Arial"/>
          <w:i/>
          <w:iCs/>
          <w:sz w:val="24"/>
          <w:szCs w:val="24"/>
        </w:rPr>
        <w:t>Od czasów reformacji, zapoczątkowanej jeszcze przed przełomowym wystąpieniem Marcina Lutra w 1517 roku, niektórzy chrześcijanie zdecydowali się odrzucić (choć jest to niemożliwe, jeśli ktoś chce zachować chrześcijańską tożsamość) nurt Tradycji. Postanowili oprzeć się (zatrzymać się) na samej Biblii. Z czasem doszli do wniosku, że Kościół katolicki w swoim nauczaniu przekracza granice objawienia biblijnego, dodając do niego prawdy wynikające z Tradycji, o których Pismo Święte nie wspomina. Czy tak jest rzeczywiście? Sprawdźmy</w:t>
      </w:r>
      <w:r w:rsidRPr="00B4620A">
        <w:rPr>
          <w:rFonts w:ascii="Arial" w:hAnsi="Arial" w:cs="Arial"/>
          <w:i/>
          <w:iCs/>
          <w:sz w:val="24"/>
          <w:szCs w:val="24"/>
        </w:rPr>
        <w:t xml:space="preserve"> </w:t>
      </w:r>
      <w:r w:rsidRPr="00B4620A">
        <w:rPr>
          <w:rFonts w:ascii="Arial" w:hAnsi="Arial" w:cs="Arial"/>
          <w:sz w:val="24"/>
          <w:szCs w:val="24"/>
        </w:rPr>
        <w:t>– napisał ks. prof. Mariusz Rosik w książce</w:t>
      </w:r>
      <w:r w:rsidRPr="00B462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620A">
        <w:rPr>
          <w:rFonts w:ascii="Arial" w:hAnsi="Arial" w:cs="Arial"/>
          <w:i/>
          <w:iCs/>
          <w:sz w:val="24"/>
          <w:szCs w:val="24"/>
        </w:rPr>
        <w:t>Dlaczego? Biblijne podstawy katolicyzmu.</w:t>
      </w:r>
      <w:r w:rsidRPr="00B4620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8C2E0A5" w14:textId="193DB3ED" w:rsidR="00CA5113" w:rsidRPr="00B4620A" w:rsidRDefault="00CA5113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 xml:space="preserve">Ks. prof. Mariusz Rosik mierzy się z zarzutem, że Kościół katolicki w swoim nauczaniu przekracza granice objawienia biblijnego, dodając do niego prawdy wynikające z Tradycji (sobory, papież, biskupi), o których Pismo Święte nie wspomina. </w:t>
      </w:r>
    </w:p>
    <w:p w14:paraId="6854D653" w14:textId="6537783E" w:rsidR="00B4620A" w:rsidRDefault="00C8089D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>Zasadniczą część książki stanowi</w:t>
      </w:r>
      <w:r w:rsidR="00B4620A">
        <w:rPr>
          <w:rFonts w:ascii="Arial" w:hAnsi="Arial" w:cs="Arial"/>
          <w:sz w:val="24"/>
          <w:szCs w:val="24"/>
        </w:rPr>
        <w:t xml:space="preserve"> 17 pytań</w:t>
      </w:r>
      <w:r w:rsidR="00B257C2">
        <w:rPr>
          <w:rFonts w:ascii="Arial" w:hAnsi="Arial" w:cs="Arial"/>
          <w:sz w:val="24"/>
          <w:szCs w:val="24"/>
        </w:rPr>
        <w:t xml:space="preserve"> </w:t>
      </w:r>
      <w:r w:rsidR="00B4620A">
        <w:rPr>
          <w:rFonts w:ascii="Arial" w:hAnsi="Arial" w:cs="Arial"/>
          <w:sz w:val="24"/>
          <w:szCs w:val="24"/>
        </w:rPr>
        <w:t xml:space="preserve">odpowiadających 17 rozdziałom, tj.: </w:t>
      </w:r>
      <w:r w:rsidR="00B4620A" w:rsidRPr="00B4620A">
        <w:rPr>
          <w:rFonts w:ascii="Arial" w:hAnsi="Arial" w:cs="Arial"/>
          <w:sz w:val="24"/>
          <w:szCs w:val="24"/>
        </w:rPr>
        <w:t>Dlaczego Tradycja? Dlaczego prymat papieża i sukcesja apostolska? Dlaczego realna obecność Chrystusa w Eucharystii?</w:t>
      </w:r>
      <w:r w:rsidR="00B4620A">
        <w:rPr>
          <w:rFonts w:ascii="Arial" w:hAnsi="Arial" w:cs="Arial"/>
          <w:sz w:val="24"/>
          <w:szCs w:val="24"/>
        </w:rPr>
        <w:t xml:space="preserve"> </w:t>
      </w:r>
      <w:r w:rsidR="00B4620A" w:rsidRPr="00B4620A">
        <w:rPr>
          <w:rFonts w:ascii="Arial" w:hAnsi="Arial" w:cs="Arial"/>
          <w:sz w:val="24"/>
          <w:szCs w:val="24"/>
        </w:rPr>
        <w:t>Dlaczego sakrament pojednania? Dlaczego kult świętych? Dlaczego kult Maryi? Dlaczego Maryję nazywamy Matką Boga? Dlaczego niepokalane poczęcie? Dlaczego dziewictwo Maryi nie ulega wątpliwości? Dlaczego bracia i siostry Jezusa nie byli dziećmi Maryi? Dlaczego Maryja Królowa została wzięta do nieba? Dlaczego czyściec i modlitwa za zmarłych? Dlaczego Jezus zakazał rozwodów? Dlaczego niektórych duchownych obowiązuje celibat? Dlaczego kobiety nie są kapłan(k)ami? Dlaczego chrzest dzieci?</w:t>
      </w:r>
      <w:r w:rsidR="00B4620A">
        <w:rPr>
          <w:rFonts w:ascii="Arial" w:hAnsi="Arial" w:cs="Arial"/>
          <w:sz w:val="24"/>
          <w:szCs w:val="24"/>
        </w:rPr>
        <w:t xml:space="preserve"> </w:t>
      </w:r>
      <w:r w:rsidR="00B4620A" w:rsidRPr="00B4620A">
        <w:rPr>
          <w:rFonts w:ascii="Arial" w:hAnsi="Arial" w:cs="Arial"/>
          <w:sz w:val="24"/>
          <w:szCs w:val="24"/>
        </w:rPr>
        <w:t>Dlaczego odpusty?</w:t>
      </w:r>
    </w:p>
    <w:p w14:paraId="47570A18" w14:textId="1C0CDCBC" w:rsidR="00B4620A" w:rsidRPr="00B4620A" w:rsidRDefault="00C8089D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 xml:space="preserve">Autor systematycznie w każdym </w:t>
      </w:r>
      <w:r w:rsidR="00B4620A">
        <w:rPr>
          <w:rFonts w:ascii="Arial" w:hAnsi="Arial" w:cs="Arial"/>
          <w:sz w:val="24"/>
          <w:szCs w:val="24"/>
        </w:rPr>
        <w:t xml:space="preserve">z nich </w:t>
      </w:r>
      <w:r w:rsidRPr="00B4620A">
        <w:rPr>
          <w:rFonts w:ascii="Arial" w:hAnsi="Arial" w:cs="Arial"/>
          <w:sz w:val="24"/>
          <w:szCs w:val="24"/>
        </w:rPr>
        <w:t>łączy odpowiedź na pytanie</w:t>
      </w:r>
      <w:r w:rsidR="002609D8">
        <w:rPr>
          <w:rFonts w:ascii="Arial" w:hAnsi="Arial" w:cs="Arial"/>
          <w:sz w:val="24"/>
          <w:szCs w:val="24"/>
        </w:rPr>
        <w:t>, bazując na swojej imponującej znajomości Bibl</w:t>
      </w:r>
      <w:r w:rsidR="00BE5807">
        <w:rPr>
          <w:rFonts w:ascii="Arial" w:hAnsi="Arial" w:cs="Arial"/>
          <w:sz w:val="24"/>
          <w:szCs w:val="24"/>
        </w:rPr>
        <w:t>i</w:t>
      </w:r>
      <w:r w:rsidR="002609D8">
        <w:rPr>
          <w:rFonts w:ascii="Arial" w:hAnsi="Arial" w:cs="Arial"/>
          <w:sz w:val="24"/>
          <w:szCs w:val="24"/>
        </w:rPr>
        <w:t xml:space="preserve">i, z </w:t>
      </w:r>
      <w:r w:rsidRPr="00B4620A">
        <w:rPr>
          <w:rFonts w:ascii="Arial" w:hAnsi="Arial" w:cs="Arial"/>
          <w:sz w:val="24"/>
          <w:szCs w:val="24"/>
        </w:rPr>
        <w:t>o</w:t>
      </w:r>
      <w:r w:rsidR="00B4620A">
        <w:rPr>
          <w:rFonts w:ascii="Arial" w:hAnsi="Arial" w:cs="Arial"/>
          <w:sz w:val="24"/>
          <w:szCs w:val="24"/>
        </w:rPr>
        <w:t>powieści</w:t>
      </w:r>
      <w:r w:rsidR="002609D8">
        <w:rPr>
          <w:rFonts w:ascii="Arial" w:hAnsi="Arial" w:cs="Arial"/>
          <w:sz w:val="24"/>
          <w:szCs w:val="24"/>
        </w:rPr>
        <w:t xml:space="preserve">ą </w:t>
      </w:r>
      <w:r w:rsidRPr="00B4620A">
        <w:rPr>
          <w:rFonts w:ascii="Arial" w:hAnsi="Arial" w:cs="Arial"/>
          <w:sz w:val="24"/>
          <w:szCs w:val="24"/>
        </w:rPr>
        <w:t xml:space="preserve">o swoich </w:t>
      </w:r>
      <w:r w:rsidR="002609D8">
        <w:rPr>
          <w:rFonts w:ascii="Arial" w:hAnsi="Arial" w:cs="Arial"/>
          <w:sz w:val="24"/>
          <w:szCs w:val="24"/>
        </w:rPr>
        <w:t xml:space="preserve">prywatnych </w:t>
      </w:r>
      <w:r w:rsidRPr="00B4620A">
        <w:rPr>
          <w:rFonts w:ascii="Arial" w:hAnsi="Arial" w:cs="Arial"/>
          <w:sz w:val="24"/>
          <w:szCs w:val="24"/>
        </w:rPr>
        <w:t>przeżyciach, wycieczkach</w:t>
      </w:r>
      <w:r w:rsidR="00B4620A">
        <w:rPr>
          <w:rFonts w:ascii="Arial" w:hAnsi="Arial" w:cs="Arial"/>
          <w:sz w:val="24"/>
          <w:szCs w:val="24"/>
        </w:rPr>
        <w:t xml:space="preserve"> czy</w:t>
      </w:r>
      <w:r w:rsidRPr="00B4620A">
        <w:rPr>
          <w:rFonts w:ascii="Arial" w:hAnsi="Arial" w:cs="Arial"/>
          <w:sz w:val="24"/>
          <w:szCs w:val="24"/>
        </w:rPr>
        <w:t xml:space="preserve"> spotkaniach.</w:t>
      </w:r>
    </w:p>
    <w:p w14:paraId="6E6232B0" w14:textId="77777777" w:rsidR="004412A0" w:rsidRPr="00B4620A" w:rsidRDefault="004412A0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Pr="00B4620A">
        <w:rPr>
          <w:rFonts w:ascii="Arial" w:hAnsi="Arial" w:cs="Arial"/>
          <w:sz w:val="24"/>
          <w:szCs w:val="24"/>
        </w:rPr>
        <w:t> </w:t>
      </w:r>
    </w:p>
    <w:p w14:paraId="2769F567" w14:textId="77777777" w:rsidR="00637630" w:rsidRPr="00B4620A" w:rsidRDefault="00637630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sz w:val="24"/>
          <w:szCs w:val="24"/>
        </w:rPr>
        <w:t>„Gość Niedzielny”, „Przewodnik Katolicki”, „Idziemy”, miesięcznik „W drodze”, kwartalnik „Niedziela. Magazyn”, „Teologia Polityczna”, „Wszystko co Najważniejsze”, dominikanie.pl, Aleteia.pl, liturgia.pl, wiara.pl, misyjne.pl, Radio Emaus, Radio Nadzieja, Radio Warszawa, Radio Doxa</w:t>
      </w:r>
    </w:p>
    <w:p w14:paraId="483F69EC" w14:textId="77777777" w:rsidR="004412A0" w:rsidRPr="00B4620A" w:rsidRDefault="004412A0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b/>
          <w:bCs/>
          <w:sz w:val="24"/>
          <w:szCs w:val="24"/>
        </w:rPr>
        <w:lastRenderedPageBreak/>
        <w:t>O autorze:</w:t>
      </w:r>
      <w:r w:rsidRPr="00B4620A">
        <w:rPr>
          <w:rFonts w:ascii="Arial" w:hAnsi="Arial" w:cs="Arial"/>
          <w:sz w:val="24"/>
          <w:szCs w:val="24"/>
        </w:rPr>
        <w:t>  </w:t>
      </w:r>
    </w:p>
    <w:p w14:paraId="3297DC09" w14:textId="396CCB57" w:rsidR="00CA5113" w:rsidRPr="00B4620A" w:rsidRDefault="00CA5113" w:rsidP="00B4620A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b/>
          <w:bCs/>
          <w:sz w:val="24"/>
          <w:szCs w:val="24"/>
        </w:rPr>
        <w:t>ks. Mariusz Rosik</w:t>
      </w:r>
      <w:r w:rsidRPr="00B4620A">
        <w:rPr>
          <w:rFonts w:ascii="Arial" w:hAnsi="Arial" w:cs="Arial"/>
          <w:sz w:val="24"/>
          <w:szCs w:val="24"/>
        </w:rPr>
        <w:t xml:space="preserve"> – biblista, profesor nauk teologicznych, wykładowca na Papieskim Wydziale Teologicznym we Wrocławiu. Autor ponad </w:t>
      </w:r>
      <w:r w:rsidR="007C5F6E">
        <w:rPr>
          <w:rFonts w:ascii="Arial" w:hAnsi="Arial" w:cs="Arial"/>
          <w:sz w:val="24"/>
          <w:szCs w:val="24"/>
        </w:rPr>
        <w:t>8</w:t>
      </w:r>
      <w:r w:rsidRPr="00B4620A">
        <w:rPr>
          <w:rFonts w:ascii="Arial" w:hAnsi="Arial" w:cs="Arial"/>
          <w:sz w:val="24"/>
          <w:szCs w:val="24"/>
        </w:rPr>
        <w:t>0 książek i kilkuset artykułów. Od 2016 roku członek Zespołu Ekspertów ds. Egzorcyzmów przy Konferencji Episkopatu Polski.  </w:t>
      </w:r>
    </w:p>
    <w:p w14:paraId="5CF5D4EF" w14:textId="77777777" w:rsidR="004412A0" w:rsidRPr="00B4620A" w:rsidRDefault="004412A0" w:rsidP="00B4620A">
      <w:pPr>
        <w:spacing w:line="240" w:lineRule="auto"/>
        <w:rPr>
          <w:rFonts w:ascii="Arial" w:hAnsi="Arial" w:cs="Arial"/>
          <w:sz w:val="24"/>
          <w:szCs w:val="24"/>
        </w:rPr>
      </w:pPr>
    </w:p>
    <w:p w14:paraId="115B6D72" w14:textId="77777777" w:rsidR="008F5B52" w:rsidRPr="00B4620A" w:rsidRDefault="008F5B52" w:rsidP="008F5B52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B4620A">
        <w:rPr>
          <w:rFonts w:ascii="Arial" w:hAnsi="Arial" w:cs="Arial"/>
          <w:sz w:val="24"/>
          <w:szCs w:val="24"/>
        </w:rPr>
        <w:t>       </w:t>
      </w:r>
      <w:r w:rsidRPr="00B4620A">
        <w:rPr>
          <w:rFonts w:ascii="Arial" w:hAnsi="Arial" w:cs="Arial"/>
          <w:sz w:val="24"/>
          <w:szCs w:val="24"/>
        </w:rPr>
        <w:br/>
        <w:t>Magdalena Kaniewska       </w:t>
      </w:r>
      <w:r w:rsidRPr="00B4620A">
        <w:rPr>
          <w:rFonts w:ascii="Arial" w:hAnsi="Arial" w:cs="Arial"/>
          <w:sz w:val="24"/>
          <w:szCs w:val="24"/>
        </w:rPr>
        <w:br/>
        <w:t>PR manager       </w:t>
      </w:r>
      <w:r w:rsidRPr="00B4620A">
        <w:rPr>
          <w:rFonts w:ascii="Arial" w:hAnsi="Arial" w:cs="Arial"/>
          <w:sz w:val="24"/>
          <w:szCs w:val="24"/>
        </w:rPr>
        <w:br/>
        <w:t>tel. kom. </w:t>
      </w:r>
      <w:hyperlink r:id="rId4" w:tgtFrame="_blank" w:history="1">
        <w:r w:rsidRPr="00B4620A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B4620A">
        <w:rPr>
          <w:rFonts w:ascii="Arial" w:hAnsi="Arial" w:cs="Arial"/>
          <w:sz w:val="24"/>
          <w:szCs w:val="24"/>
        </w:rPr>
        <w:t>     </w:t>
      </w:r>
      <w:r w:rsidRPr="00B4620A">
        <w:rPr>
          <w:rFonts w:ascii="Arial" w:hAnsi="Arial" w:cs="Arial"/>
          <w:sz w:val="24"/>
          <w:szCs w:val="24"/>
        </w:rPr>
        <w:br/>
        <w:t>e-mail: </w:t>
      </w:r>
      <w:hyperlink r:id="rId5" w:tgtFrame="_blank" w:history="1">
        <w:r w:rsidRPr="00B4620A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B4620A">
        <w:rPr>
          <w:rFonts w:ascii="Arial" w:hAnsi="Arial" w:cs="Arial"/>
          <w:sz w:val="24"/>
          <w:szCs w:val="24"/>
        </w:rPr>
        <w:t>       </w:t>
      </w:r>
    </w:p>
    <w:p w14:paraId="5DF6BE8C" w14:textId="77777777" w:rsidR="004412A0" w:rsidRPr="00B4620A" w:rsidRDefault="004412A0" w:rsidP="00B4620A">
      <w:pPr>
        <w:spacing w:line="240" w:lineRule="auto"/>
        <w:rPr>
          <w:rFonts w:ascii="Arial" w:hAnsi="Arial" w:cs="Arial"/>
          <w:sz w:val="24"/>
          <w:szCs w:val="24"/>
        </w:rPr>
      </w:pPr>
    </w:p>
    <w:p w14:paraId="5DF8E603" w14:textId="77777777" w:rsidR="004412A0" w:rsidRPr="00B4620A" w:rsidRDefault="004412A0" w:rsidP="00B4620A">
      <w:pPr>
        <w:spacing w:line="240" w:lineRule="auto"/>
        <w:rPr>
          <w:rFonts w:ascii="Arial" w:hAnsi="Arial" w:cs="Arial"/>
          <w:sz w:val="24"/>
          <w:szCs w:val="24"/>
        </w:rPr>
      </w:pPr>
    </w:p>
    <w:p w14:paraId="033E28A7" w14:textId="77777777" w:rsidR="00705A9B" w:rsidRPr="00B4620A" w:rsidRDefault="00705A9B" w:rsidP="00B4620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05A9B" w:rsidRPr="00B4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A0"/>
    <w:rsid w:val="000952BA"/>
    <w:rsid w:val="000D2596"/>
    <w:rsid w:val="00164CAE"/>
    <w:rsid w:val="001E179E"/>
    <w:rsid w:val="00231D12"/>
    <w:rsid w:val="002609D8"/>
    <w:rsid w:val="00285167"/>
    <w:rsid w:val="003E08C6"/>
    <w:rsid w:val="004412A0"/>
    <w:rsid w:val="004559F2"/>
    <w:rsid w:val="00475D37"/>
    <w:rsid w:val="004A233B"/>
    <w:rsid w:val="004B0146"/>
    <w:rsid w:val="004D0083"/>
    <w:rsid w:val="00541618"/>
    <w:rsid w:val="005F3A04"/>
    <w:rsid w:val="00637630"/>
    <w:rsid w:val="00705A9B"/>
    <w:rsid w:val="007B0041"/>
    <w:rsid w:val="007C5F6E"/>
    <w:rsid w:val="00866A65"/>
    <w:rsid w:val="008C3664"/>
    <w:rsid w:val="008C434D"/>
    <w:rsid w:val="008F5B52"/>
    <w:rsid w:val="00A62D54"/>
    <w:rsid w:val="00AA6355"/>
    <w:rsid w:val="00B23678"/>
    <w:rsid w:val="00B257C2"/>
    <w:rsid w:val="00B4620A"/>
    <w:rsid w:val="00BE5807"/>
    <w:rsid w:val="00C8089D"/>
    <w:rsid w:val="00CA5113"/>
    <w:rsid w:val="00DB7332"/>
    <w:rsid w:val="00DC6EF0"/>
    <w:rsid w:val="00E44525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D96"/>
  <w15:chartTrackingRefBased/>
  <w15:docId w15:val="{3F429010-6648-4704-9B2A-07F48F8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A0"/>
  </w:style>
  <w:style w:type="paragraph" w:styleId="Nagwek1">
    <w:name w:val="heading 1"/>
    <w:basedOn w:val="Normalny"/>
    <w:next w:val="Normalny"/>
    <w:link w:val="Nagwek1Znak"/>
    <w:uiPriority w:val="9"/>
    <w:qFormat/>
    <w:rsid w:val="0044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2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12A0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4A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4</cp:revision>
  <dcterms:created xsi:type="dcterms:W3CDTF">2025-01-28T13:28:00Z</dcterms:created>
  <dcterms:modified xsi:type="dcterms:W3CDTF">2025-02-03T13:06:00Z</dcterms:modified>
</cp:coreProperties>
</file>