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D38" w14:textId="062D982D" w:rsidR="006558ED" w:rsidRPr="00591D65" w:rsidRDefault="00C072AA" w:rsidP="00591D6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>Poznań, marzec 2023 r.</w:t>
      </w:r>
    </w:p>
    <w:p w14:paraId="1E33A22F" w14:textId="3DE1A284" w:rsidR="00C072AA" w:rsidRPr="00591D65" w:rsidRDefault="00C072AA" w:rsidP="00591D65">
      <w:pPr>
        <w:spacing w:line="240" w:lineRule="auto"/>
        <w:rPr>
          <w:rFonts w:ascii="Arial" w:hAnsi="Arial" w:cs="Arial"/>
          <w:sz w:val="24"/>
          <w:szCs w:val="24"/>
        </w:rPr>
      </w:pPr>
    </w:p>
    <w:p w14:paraId="142479B2" w14:textId="03F1144B" w:rsidR="00C072AA" w:rsidRPr="00591D65" w:rsidRDefault="00C072AA" w:rsidP="00591D6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>INFORMACJA PRASOWA</w:t>
      </w:r>
    </w:p>
    <w:p w14:paraId="52A43FE3" w14:textId="37159204" w:rsidR="00C072AA" w:rsidRPr="00591D65" w:rsidRDefault="00C072AA" w:rsidP="00591D65">
      <w:pPr>
        <w:spacing w:line="240" w:lineRule="auto"/>
        <w:rPr>
          <w:rFonts w:ascii="Arial" w:hAnsi="Arial" w:cs="Arial"/>
          <w:sz w:val="24"/>
          <w:szCs w:val="24"/>
        </w:rPr>
      </w:pPr>
    </w:p>
    <w:p w14:paraId="518F7772" w14:textId="1F3F1B9E" w:rsidR="001113F8" w:rsidRPr="00591D65" w:rsidRDefault="001113F8" w:rsidP="00591D6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91D65">
        <w:rPr>
          <w:rFonts w:ascii="Arial" w:hAnsi="Arial" w:cs="Arial"/>
          <w:b/>
          <w:bCs/>
          <w:i/>
          <w:iCs/>
          <w:sz w:val="24"/>
          <w:szCs w:val="24"/>
        </w:rPr>
        <w:t>Dlatego jesteśmy katolikami. Uzasadnienie wiary, nadziei i miłości</w:t>
      </w:r>
      <w:r w:rsidRPr="00591D65">
        <w:rPr>
          <w:rFonts w:ascii="Arial" w:hAnsi="Arial" w:cs="Arial"/>
          <w:b/>
          <w:bCs/>
          <w:sz w:val="24"/>
          <w:szCs w:val="24"/>
        </w:rPr>
        <w:t>, Trent Horn</w:t>
      </w:r>
    </w:p>
    <w:p w14:paraId="2AA1DDD5" w14:textId="108DE050" w:rsidR="007B5BA5" w:rsidRPr="00591D65" w:rsidRDefault="007E740E" w:rsidP="00591D65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 xml:space="preserve">To pierwsza z cyklu książek wydanych w ramach serii </w:t>
      </w:r>
      <w:r w:rsidRPr="00591D65">
        <w:rPr>
          <w:rFonts w:ascii="Arial" w:hAnsi="Arial" w:cs="Arial"/>
          <w:i/>
          <w:iCs/>
          <w:sz w:val="24"/>
          <w:szCs w:val="24"/>
        </w:rPr>
        <w:t>Nowa Apologetyka.</w:t>
      </w:r>
      <w:r w:rsidR="00644514" w:rsidRPr="00591D65">
        <w:rPr>
          <w:rFonts w:ascii="Arial" w:hAnsi="Arial" w:cs="Arial"/>
          <w:i/>
          <w:iCs/>
          <w:sz w:val="24"/>
          <w:szCs w:val="24"/>
        </w:rPr>
        <w:t xml:space="preserve"> </w:t>
      </w:r>
      <w:r w:rsidR="00644514" w:rsidRPr="00591D65">
        <w:rPr>
          <w:rFonts w:ascii="Arial" w:hAnsi="Arial" w:cs="Arial"/>
          <w:sz w:val="24"/>
          <w:szCs w:val="24"/>
        </w:rPr>
        <w:t>Autor zachęca w niej do pójścia za dawną mądrością: „Wszystko badajcie, a co szlachetne – zachowujcie!”.</w:t>
      </w:r>
    </w:p>
    <w:p w14:paraId="2EB0E1C7" w14:textId="759A26F3" w:rsidR="00A82430" w:rsidRPr="00591D65" w:rsidRDefault="00A82430" w:rsidP="00591D65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 xml:space="preserve">Trent Horn urodził się w żydowskiej rodzinie, </w:t>
      </w:r>
      <w:r w:rsidR="00605F6C">
        <w:rPr>
          <w:rFonts w:ascii="Arial" w:hAnsi="Arial" w:cs="Arial"/>
          <w:sz w:val="24"/>
          <w:szCs w:val="24"/>
        </w:rPr>
        <w:t xml:space="preserve">a </w:t>
      </w:r>
      <w:r w:rsidRPr="00591D65">
        <w:rPr>
          <w:rFonts w:ascii="Arial" w:hAnsi="Arial" w:cs="Arial"/>
          <w:sz w:val="24"/>
          <w:szCs w:val="24"/>
        </w:rPr>
        <w:t>odkąd został katolikiem poświęcił się wyjaśnianiu powodów swojej wiary. J</w:t>
      </w: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>ego pierwszymi słuchaczami i zarazem oponentami byli przyjaciele i rodzina. Niektórzy nie wierzyli w Boga ani nawet w istnienie prawdy. Innym religia nie była potrzebna do szczęścia albo po prostu jej nie rozumieli. Książka jest zbiorem najbardziej przejrzystych i pomocnych wskazówek, mogących pomóc sceptykom i poszukującym, którzy chcą zrozumieć wiarę katolicką i argumenty za istnieniem Boga.</w:t>
      </w:r>
    </w:p>
    <w:p w14:paraId="647E7B9B" w14:textId="4979AD34" w:rsidR="007B5BA5" w:rsidRDefault="001113F8" w:rsidP="00591D65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color w:val="000000"/>
          <w:sz w:val="24"/>
          <w:szCs w:val="24"/>
        </w:rPr>
        <w:t>–</w:t>
      </w: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82430" w:rsidRPr="00591D65">
        <w:rPr>
          <w:rStyle w:val="Uwydatnienie"/>
          <w:rFonts w:ascii="Arial" w:hAnsi="Arial" w:cs="Arial"/>
          <w:sz w:val="24"/>
          <w:szCs w:val="24"/>
        </w:rPr>
        <w:t>Przejawem miłości nie jest pozwolenie komuś na bycie ignorantem, lecz pomoc w znalezieniu prawdy. W istocie niektórzy ludzie muszą mieć rację, jeśli chodzi o prawdy religijne, ponieważ w wielu przypadkach nie ma innej możliwości. Na przykład: albo ludzie religijni mają rację i Bóg istnieje, albo ateiści mają rację i Boga nie ma. Nie ma trzeciej możliwości, a obie możliwości nie mogą być jednocześnie prawdziwe, ponieważ prowadziłoby to do sprzeczności głoszącej o równoczesnym istnieniu i nieistnieniu Boga</w:t>
      </w:r>
      <w:r w:rsidR="00A82430" w:rsidRPr="00591D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1D65">
        <w:rPr>
          <w:rFonts w:ascii="Arial" w:hAnsi="Arial" w:cs="Arial"/>
          <w:color w:val="000000"/>
          <w:sz w:val="24"/>
          <w:szCs w:val="24"/>
        </w:rPr>
        <w:t>–</w:t>
      </w:r>
      <w:r w:rsidR="0044050C" w:rsidRPr="00591D65">
        <w:rPr>
          <w:rFonts w:ascii="Arial" w:hAnsi="Arial" w:cs="Arial"/>
          <w:sz w:val="24"/>
          <w:szCs w:val="24"/>
        </w:rPr>
        <w:t xml:space="preserve"> napisał Trent Horn w książce</w:t>
      </w:r>
      <w:r w:rsidR="0044050C" w:rsidRPr="00591D65">
        <w:rPr>
          <w:rFonts w:ascii="Arial" w:hAnsi="Arial" w:cs="Arial"/>
          <w:b/>
          <w:bCs/>
          <w:sz w:val="24"/>
          <w:szCs w:val="24"/>
        </w:rPr>
        <w:t xml:space="preserve"> </w:t>
      </w:r>
      <w:r w:rsidR="0044050C" w:rsidRPr="00591D65">
        <w:rPr>
          <w:rFonts w:ascii="Arial" w:hAnsi="Arial" w:cs="Arial"/>
          <w:i/>
          <w:iCs/>
          <w:sz w:val="24"/>
          <w:szCs w:val="24"/>
        </w:rPr>
        <w:t>Dlatego jesteśmy katolikami. Uzasadnienie wiary, nadziei i miłości</w:t>
      </w:r>
      <w:r w:rsidRPr="00591D65">
        <w:rPr>
          <w:rFonts w:ascii="Arial" w:hAnsi="Arial" w:cs="Arial"/>
          <w:sz w:val="24"/>
          <w:szCs w:val="24"/>
        </w:rPr>
        <w:t xml:space="preserve"> (tytuł oryginalny: </w:t>
      </w:r>
      <w:proofErr w:type="spellStart"/>
      <w:r w:rsidRPr="00591D65">
        <w:rPr>
          <w:rFonts w:ascii="Arial" w:hAnsi="Arial" w:cs="Arial"/>
          <w:i/>
          <w:iCs/>
          <w:sz w:val="24"/>
          <w:szCs w:val="24"/>
        </w:rPr>
        <w:t>Why</w:t>
      </w:r>
      <w:proofErr w:type="spellEnd"/>
      <w:r w:rsidRPr="00591D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1D65">
        <w:rPr>
          <w:rFonts w:ascii="Arial" w:hAnsi="Arial" w:cs="Arial"/>
          <w:i/>
          <w:iCs/>
          <w:sz w:val="24"/>
          <w:szCs w:val="24"/>
        </w:rPr>
        <w:t>We’re</w:t>
      </w:r>
      <w:proofErr w:type="spellEnd"/>
      <w:r w:rsidRPr="00591D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1D65">
        <w:rPr>
          <w:rFonts w:ascii="Arial" w:hAnsi="Arial" w:cs="Arial"/>
          <w:i/>
          <w:iCs/>
          <w:sz w:val="24"/>
          <w:szCs w:val="24"/>
        </w:rPr>
        <w:t>Catholic</w:t>
      </w:r>
      <w:proofErr w:type="spellEnd"/>
      <w:r w:rsidRPr="00591D65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591D65">
        <w:rPr>
          <w:rFonts w:ascii="Arial" w:hAnsi="Arial" w:cs="Arial"/>
          <w:i/>
          <w:iCs/>
          <w:sz w:val="24"/>
          <w:szCs w:val="24"/>
        </w:rPr>
        <w:t>Our</w:t>
      </w:r>
      <w:proofErr w:type="spellEnd"/>
      <w:r w:rsidRPr="00591D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1D65">
        <w:rPr>
          <w:rFonts w:ascii="Arial" w:hAnsi="Arial" w:cs="Arial"/>
          <w:i/>
          <w:iCs/>
          <w:sz w:val="24"/>
          <w:szCs w:val="24"/>
        </w:rPr>
        <w:t>Reasons</w:t>
      </w:r>
      <w:proofErr w:type="spellEnd"/>
      <w:r w:rsidRPr="00591D65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Pr="00591D65">
        <w:rPr>
          <w:rFonts w:ascii="Arial" w:hAnsi="Arial" w:cs="Arial"/>
          <w:i/>
          <w:iCs/>
          <w:sz w:val="24"/>
          <w:szCs w:val="24"/>
        </w:rPr>
        <w:t>Faith</w:t>
      </w:r>
      <w:proofErr w:type="spellEnd"/>
      <w:r w:rsidRPr="00591D6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591D65">
        <w:rPr>
          <w:rFonts w:ascii="Arial" w:hAnsi="Arial" w:cs="Arial"/>
          <w:i/>
          <w:iCs/>
          <w:sz w:val="24"/>
          <w:szCs w:val="24"/>
        </w:rPr>
        <w:t>Hope</w:t>
      </w:r>
      <w:proofErr w:type="spellEnd"/>
      <w:r w:rsidRPr="00591D65">
        <w:rPr>
          <w:rFonts w:ascii="Arial" w:hAnsi="Arial" w:cs="Arial"/>
          <w:i/>
          <w:iCs/>
          <w:sz w:val="24"/>
          <w:szCs w:val="24"/>
        </w:rPr>
        <w:t>, and Love</w:t>
      </w:r>
      <w:r w:rsidRPr="00591D65">
        <w:rPr>
          <w:rFonts w:ascii="Arial" w:hAnsi="Arial" w:cs="Arial"/>
          <w:sz w:val="24"/>
          <w:szCs w:val="24"/>
        </w:rPr>
        <w:t>).</w:t>
      </w:r>
    </w:p>
    <w:p w14:paraId="6B144031" w14:textId="0831C40B" w:rsidR="00F405B7" w:rsidRDefault="00591D65" w:rsidP="00591D65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 xml:space="preserve">Celem </w:t>
      </w:r>
      <w:proofErr w:type="spellStart"/>
      <w:r w:rsidRPr="00591D65">
        <w:rPr>
          <w:rFonts w:ascii="Arial" w:hAnsi="Arial" w:cs="Arial"/>
          <w:sz w:val="24"/>
          <w:szCs w:val="24"/>
        </w:rPr>
        <w:t>Trenta</w:t>
      </w:r>
      <w:proofErr w:type="spellEnd"/>
      <w:r w:rsidRPr="00591D65">
        <w:rPr>
          <w:rFonts w:ascii="Arial" w:hAnsi="Arial" w:cs="Arial"/>
          <w:sz w:val="24"/>
          <w:szCs w:val="24"/>
        </w:rPr>
        <w:t xml:space="preserve"> Horna jest próba wyjaśnienia w prosty sposób, dlaczego</w:t>
      </w:r>
      <w:r w:rsidR="00F405B7">
        <w:rPr>
          <w:rFonts w:ascii="Arial" w:hAnsi="Arial" w:cs="Arial"/>
          <w:sz w:val="24"/>
          <w:szCs w:val="24"/>
        </w:rPr>
        <w:t xml:space="preserve"> </w:t>
      </w:r>
      <w:r w:rsidRPr="00591D65">
        <w:rPr>
          <w:rFonts w:ascii="Arial" w:hAnsi="Arial" w:cs="Arial"/>
          <w:sz w:val="24"/>
          <w:szCs w:val="24"/>
        </w:rPr>
        <w:t>katolicy wierzą w to, w co wierzą</w:t>
      </w:r>
      <w:r w:rsidR="00F405B7">
        <w:rPr>
          <w:rFonts w:ascii="Arial" w:hAnsi="Arial" w:cs="Arial"/>
          <w:sz w:val="24"/>
          <w:szCs w:val="24"/>
        </w:rPr>
        <w:t xml:space="preserve">? Dlaczego należą do Kościoła i praktykują wiarę katolicką? </w:t>
      </w:r>
    </w:p>
    <w:p w14:paraId="29B2F704" w14:textId="12CB0891" w:rsidR="00F405B7" w:rsidRDefault="00591D65" w:rsidP="00F405B7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 xml:space="preserve">Autor przedstawia w niej racje, które wywarły na </w:t>
      </w:r>
      <w:r w:rsidR="00605F6C" w:rsidRPr="00591D65">
        <w:rPr>
          <w:rFonts w:ascii="Arial" w:hAnsi="Arial" w:cs="Arial"/>
          <w:sz w:val="24"/>
          <w:szCs w:val="24"/>
        </w:rPr>
        <w:t>ni</w:t>
      </w:r>
      <w:r w:rsidR="00605F6C">
        <w:rPr>
          <w:rFonts w:ascii="Arial" w:hAnsi="Arial" w:cs="Arial"/>
          <w:sz w:val="24"/>
          <w:szCs w:val="24"/>
        </w:rPr>
        <w:t>ego</w:t>
      </w:r>
      <w:r w:rsidR="00605F6C" w:rsidRPr="00591D65">
        <w:rPr>
          <w:rFonts w:ascii="Arial" w:hAnsi="Arial" w:cs="Arial"/>
          <w:sz w:val="24"/>
          <w:szCs w:val="24"/>
        </w:rPr>
        <w:t xml:space="preserve"> </w:t>
      </w:r>
      <w:r w:rsidRPr="00591D65">
        <w:rPr>
          <w:rFonts w:ascii="Arial" w:hAnsi="Arial" w:cs="Arial"/>
          <w:sz w:val="24"/>
          <w:szCs w:val="24"/>
        </w:rPr>
        <w:t xml:space="preserve">największy wpływ podczas nawrócenia na wiarę katolicką. Z precyzją i jasnością pokazuje, jak bronić wiary przed pojawiającymi się najczęściej zarzutami wobec </w:t>
      </w:r>
      <w:r w:rsidR="00F405B7">
        <w:rPr>
          <w:rFonts w:ascii="Arial" w:hAnsi="Arial" w:cs="Arial"/>
          <w:sz w:val="24"/>
          <w:szCs w:val="24"/>
        </w:rPr>
        <w:t xml:space="preserve">niej. </w:t>
      </w:r>
    </w:p>
    <w:p w14:paraId="38F7252A" w14:textId="75DE5A60" w:rsidR="00171ACB" w:rsidRDefault="00F405B7" w:rsidP="00171ACB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 xml:space="preserve">Książka gromadzi najbardziej przejrzyste, przyjazne i pomocne odpowiedzi, jakich Trent Horn nauczył się udzielać wszystkim ludziom, który mieli wątpliwości w wierze lub w ogóle nie wierzyli. Rozpoczynając od tego, jak można poznać rzeczywistość, a kończąc na katolickiej nadziei na życie wieczne. </w:t>
      </w:r>
    </w:p>
    <w:p w14:paraId="6CE1AEF2" w14:textId="60F10E1E" w:rsidR="00171ACB" w:rsidRDefault="00171ACB" w:rsidP="00171ACB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i/>
          <w:iCs/>
          <w:sz w:val="24"/>
          <w:szCs w:val="24"/>
        </w:rPr>
        <w:t>Dlatego jesteśmy katolikami. Uzasadnienie wiary, nadziei i miłości</w:t>
      </w:r>
      <w:r w:rsidRPr="00591D6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pozycja</w:t>
      </w:r>
      <w:r w:rsidRPr="00591D65">
        <w:rPr>
          <w:rFonts w:ascii="Arial" w:hAnsi="Arial" w:cs="Arial"/>
          <w:sz w:val="24"/>
          <w:szCs w:val="24"/>
        </w:rPr>
        <w:t xml:space="preserve">, która daje katolikom argumenty do dyskusji z niekatolikami i pozwala przy tym lepiej zrozumieć </w:t>
      </w:r>
      <w:r>
        <w:rPr>
          <w:rFonts w:ascii="Arial" w:hAnsi="Arial" w:cs="Arial"/>
          <w:sz w:val="24"/>
          <w:szCs w:val="24"/>
        </w:rPr>
        <w:t>punkt widzenia ateistów. S</w:t>
      </w:r>
      <w:r w:rsidRPr="00591D65">
        <w:rPr>
          <w:rFonts w:ascii="Arial" w:hAnsi="Arial" w:cs="Arial"/>
          <w:sz w:val="24"/>
          <w:szCs w:val="24"/>
        </w:rPr>
        <w:t>cepty</w:t>
      </w:r>
      <w:r>
        <w:rPr>
          <w:rFonts w:ascii="Arial" w:hAnsi="Arial" w:cs="Arial"/>
          <w:sz w:val="24"/>
          <w:szCs w:val="24"/>
        </w:rPr>
        <w:t>cy</w:t>
      </w:r>
      <w:r w:rsidRPr="00591D65">
        <w:rPr>
          <w:rFonts w:ascii="Arial" w:hAnsi="Arial" w:cs="Arial"/>
          <w:sz w:val="24"/>
          <w:szCs w:val="24"/>
        </w:rPr>
        <w:t xml:space="preserve"> i poszukujący</w:t>
      </w:r>
      <w:r>
        <w:rPr>
          <w:rFonts w:ascii="Arial" w:hAnsi="Arial" w:cs="Arial"/>
          <w:sz w:val="24"/>
          <w:szCs w:val="24"/>
        </w:rPr>
        <w:t xml:space="preserve"> otrzymują natomiast</w:t>
      </w:r>
      <w:r w:rsidRPr="00591D65">
        <w:rPr>
          <w:rFonts w:ascii="Arial" w:hAnsi="Arial" w:cs="Arial"/>
          <w:sz w:val="24"/>
          <w:szCs w:val="24"/>
        </w:rPr>
        <w:t xml:space="preserve"> dowod</w:t>
      </w:r>
      <w:r>
        <w:rPr>
          <w:rFonts w:ascii="Arial" w:hAnsi="Arial" w:cs="Arial"/>
          <w:sz w:val="24"/>
          <w:szCs w:val="24"/>
        </w:rPr>
        <w:t>y</w:t>
      </w:r>
      <w:r w:rsidRPr="00591D65">
        <w:rPr>
          <w:rFonts w:ascii="Arial" w:hAnsi="Arial" w:cs="Arial"/>
          <w:sz w:val="24"/>
          <w:szCs w:val="24"/>
        </w:rPr>
        <w:t xml:space="preserve">, które pozwalają </w:t>
      </w:r>
      <w:r>
        <w:rPr>
          <w:rFonts w:ascii="Arial" w:hAnsi="Arial" w:cs="Arial"/>
          <w:sz w:val="24"/>
          <w:szCs w:val="24"/>
        </w:rPr>
        <w:t xml:space="preserve">im lepiej </w:t>
      </w:r>
      <w:r w:rsidRPr="00591D65">
        <w:rPr>
          <w:rFonts w:ascii="Arial" w:hAnsi="Arial" w:cs="Arial"/>
          <w:sz w:val="24"/>
          <w:szCs w:val="24"/>
        </w:rPr>
        <w:t xml:space="preserve">zrozumieć wiarę katolicką, wypełnioną nadzieją i radością. </w:t>
      </w:r>
    </w:p>
    <w:p w14:paraId="6A772E94" w14:textId="6E3E1E24" w:rsidR="00171ACB" w:rsidRDefault="00F405B7" w:rsidP="00F405B7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 xml:space="preserve">Całość składa się z pięciu części: </w:t>
      </w:r>
      <w:r w:rsidRPr="00630A6F">
        <w:rPr>
          <w:rFonts w:ascii="Arial" w:hAnsi="Arial" w:cs="Arial"/>
          <w:i/>
          <w:iCs/>
          <w:sz w:val="24"/>
          <w:szCs w:val="24"/>
        </w:rPr>
        <w:t>Prawda i Bóg</w:t>
      </w:r>
      <w:r w:rsidRPr="00591D65">
        <w:rPr>
          <w:rFonts w:ascii="Arial" w:hAnsi="Arial" w:cs="Arial"/>
          <w:sz w:val="24"/>
          <w:szCs w:val="24"/>
        </w:rPr>
        <w:t xml:space="preserve">, </w:t>
      </w:r>
      <w:r w:rsidRPr="00630A6F">
        <w:rPr>
          <w:rFonts w:ascii="Arial" w:hAnsi="Arial" w:cs="Arial"/>
          <w:i/>
          <w:iCs/>
          <w:sz w:val="24"/>
          <w:szCs w:val="24"/>
        </w:rPr>
        <w:t>Jezus i Biblia</w:t>
      </w:r>
      <w:r w:rsidRPr="00591D65">
        <w:rPr>
          <w:rFonts w:ascii="Arial" w:hAnsi="Arial" w:cs="Arial"/>
          <w:sz w:val="24"/>
          <w:szCs w:val="24"/>
        </w:rPr>
        <w:t xml:space="preserve">, </w:t>
      </w:r>
      <w:r w:rsidRPr="00630A6F">
        <w:rPr>
          <w:rFonts w:ascii="Arial" w:hAnsi="Arial" w:cs="Arial"/>
          <w:i/>
          <w:iCs/>
          <w:sz w:val="24"/>
          <w:szCs w:val="24"/>
        </w:rPr>
        <w:t>Kościół i sakramenty</w:t>
      </w:r>
      <w:r w:rsidRPr="00591D65">
        <w:rPr>
          <w:rFonts w:ascii="Arial" w:hAnsi="Arial" w:cs="Arial"/>
          <w:sz w:val="24"/>
          <w:szCs w:val="24"/>
        </w:rPr>
        <w:t xml:space="preserve">, </w:t>
      </w:r>
      <w:r w:rsidRPr="00630A6F">
        <w:rPr>
          <w:rFonts w:ascii="Arial" w:hAnsi="Arial" w:cs="Arial"/>
          <w:i/>
          <w:iCs/>
          <w:sz w:val="24"/>
          <w:szCs w:val="24"/>
        </w:rPr>
        <w:t>Święci i grzesznicy</w:t>
      </w:r>
      <w:r w:rsidRPr="00591D65">
        <w:rPr>
          <w:rFonts w:ascii="Arial" w:hAnsi="Arial" w:cs="Arial"/>
          <w:sz w:val="24"/>
          <w:szCs w:val="24"/>
        </w:rPr>
        <w:t xml:space="preserve">, </w:t>
      </w:r>
      <w:r w:rsidRPr="00630A6F">
        <w:rPr>
          <w:rFonts w:ascii="Arial" w:hAnsi="Arial" w:cs="Arial"/>
          <w:i/>
          <w:iCs/>
          <w:sz w:val="24"/>
          <w:szCs w:val="24"/>
        </w:rPr>
        <w:t>Moralność i przeznaczenie</w:t>
      </w:r>
      <w:r w:rsidRPr="00591D65">
        <w:rPr>
          <w:rFonts w:ascii="Arial" w:hAnsi="Arial" w:cs="Arial"/>
          <w:sz w:val="24"/>
          <w:szCs w:val="24"/>
        </w:rPr>
        <w:t xml:space="preserve">, po których następuje coś w rodzaju aneksu: jak zostać katolikiem, jak się spowiadać, </w:t>
      </w:r>
      <w:r>
        <w:rPr>
          <w:rFonts w:ascii="Arial" w:hAnsi="Arial" w:cs="Arial"/>
          <w:sz w:val="24"/>
          <w:szCs w:val="24"/>
        </w:rPr>
        <w:t>powszechne</w:t>
      </w:r>
      <w:r w:rsidRPr="00591D65">
        <w:rPr>
          <w:rFonts w:ascii="Arial" w:hAnsi="Arial" w:cs="Arial"/>
          <w:sz w:val="24"/>
          <w:szCs w:val="24"/>
        </w:rPr>
        <w:t xml:space="preserve"> modlitwy katolickie </w:t>
      </w:r>
      <w:r>
        <w:rPr>
          <w:rFonts w:ascii="Arial" w:hAnsi="Arial" w:cs="Arial"/>
          <w:sz w:val="24"/>
          <w:szCs w:val="24"/>
        </w:rPr>
        <w:t xml:space="preserve">oraz </w:t>
      </w:r>
      <w:r w:rsidRPr="00591D65">
        <w:rPr>
          <w:rFonts w:ascii="Arial" w:hAnsi="Arial" w:cs="Arial"/>
          <w:sz w:val="24"/>
          <w:szCs w:val="24"/>
        </w:rPr>
        <w:t xml:space="preserve">przypisy. </w:t>
      </w:r>
    </w:p>
    <w:p w14:paraId="6017424A" w14:textId="5C6C0D65" w:rsidR="00171ACB" w:rsidRPr="00591D65" w:rsidRDefault="00171ACB" w:rsidP="00F405B7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lastRenderedPageBreak/>
        <w:t xml:space="preserve">Dodatkowym atutem książki jest klarowny podział tematów i konkretne ustosunkowanie się do nich przez autora. Daje to czytelnikowi możliwość czytania książki zgodnie z interesującym go aktualnie zagadnieniem lub bieżącą potrzebą. </w:t>
      </w:r>
    </w:p>
    <w:p w14:paraId="2A99A961" w14:textId="1B73677C" w:rsidR="007B5BA5" w:rsidRPr="00591D65" w:rsidRDefault="007B5BA5" w:rsidP="00591D6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91D65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Patronat nad książką objęli:</w:t>
      </w:r>
    </w:p>
    <w:p w14:paraId="4EA8ABFF" w14:textId="7E25AD8C" w:rsidR="007B5BA5" w:rsidRPr="00591D65" w:rsidRDefault="007B5BA5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>Tygodnik „Niedziela”, „Gość Niedzielny”, tygodnik „Idziemy”, „Przewodnik Katolicki”, miesięcznik „W drodze”, Dominikanie.pl, Aleteia.pl, Opoka.org.pl, Misyjne.pl</w:t>
      </w:r>
      <w:r w:rsidRPr="00591D65">
        <w:rPr>
          <w:rFonts w:ascii="Arial" w:hAnsi="Arial" w:cs="Arial"/>
          <w:sz w:val="24"/>
          <w:szCs w:val="24"/>
        </w:rPr>
        <w:t>, Wiara.pl</w:t>
      </w: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>, Radio Nadzieja, Radio Doxa</w:t>
      </w:r>
    </w:p>
    <w:p w14:paraId="62C9F1DE" w14:textId="77777777" w:rsidR="007B5BA5" w:rsidRPr="00591D65" w:rsidRDefault="007B5BA5" w:rsidP="00591D6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91D65">
        <w:rPr>
          <w:rFonts w:ascii="Arial" w:hAnsi="Arial" w:cs="Arial"/>
          <w:b/>
          <w:bCs/>
          <w:sz w:val="24"/>
          <w:szCs w:val="24"/>
        </w:rPr>
        <w:t>O autorze:</w:t>
      </w:r>
    </w:p>
    <w:p w14:paraId="7850B560" w14:textId="77777777" w:rsidR="007B5BA5" w:rsidRPr="00591D65" w:rsidRDefault="007B5BA5" w:rsidP="00591D65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Trent Horn (ur. 1985) </w:t>
      </w:r>
      <w:r w:rsidRPr="00591D65">
        <w:rPr>
          <w:rFonts w:ascii="Arial" w:hAnsi="Arial" w:cs="Arial"/>
          <w:color w:val="000000"/>
          <w:sz w:val="24"/>
          <w:szCs w:val="24"/>
        </w:rPr>
        <w:t>–</w:t>
      </w: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ukończył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teologię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na Franciscan University of Steubenville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oraz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filozofię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 Holy Apostles College.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Obecnie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łączy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studia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bioetyki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pracą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apologety dla organizacji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>Catholic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Answers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Występuje w cotygodniowej audycji radiowej </w:t>
      </w:r>
      <w:proofErr w:type="spellStart"/>
      <w:r w:rsidRPr="00591D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Catholic</w:t>
      </w:r>
      <w:proofErr w:type="spellEnd"/>
      <w:r w:rsidRPr="00591D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D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Answers</w:t>
      </w:r>
      <w:proofErr w:type="spellEnd"/>
      <w:r w:rsidRPr="00591D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Live</w:t>
      </w: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>, podczas której prowadzi na żywo dialog z ateistami i wyznawcami innych religii</w:t>
      </w:r>
      <w:r w:rsidRPr="00591D65">
        <w:rPr>
          <w:rFonts w:ascii="Arial" w:hAnsi="Arial" w:cs="Arial"/>
          <w:color w:val="000000"/>
          <w:sz w:val="24"/>
          <w:szCs w:val="24"/>
        </w:rPr>
        <w:t>.</w:t>
      </w:r>
      <w:r w:rsidRPr="00591D65">
        <w:rPr>
          <w:rStyle w:val="q4iawc"/>
          <w:rFonts w:ascii="Arial" w:hAnsi="Arial" w:cs="Arial"/>
          <w:sz w:val="24"/>
          <w:szCs w:val="24"/>
        </w:rPr>
        <w:t xml:space="preserve"> Uczestniczył w debatach na temat wiary w </w:t>
      </w:r>
      <w:r w:rsidRPr="00591D65">
        <w:rPr>
          <w:rStyle w:val="q4iawc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UC Berkeley, UC Santa Barbara i Stanford University. Jest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autorem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dziewięciu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książek</w:t>
      </w:r>
      <w:proofErr w:type="spellEnd"/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m.in. </w:t>
      </w:r>
      <w:r w:rsidRPr="00591D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Answering Atheism</w:t>
      </w: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591D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Persuasive Pro-life</w:t>
      </w:r>
      <w:r w:rsidRPr="00591D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r w:rsidRPr="00591D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Hard Sayings: A Catholic Approach to Answering Bible Difficulties</w:t>
      </w:r>
      <w:r w:rsidRPr="00591D65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32800BC4" w14:textId="77777777" w:rsidR="00C072AA" w:rsidRPr="00591D65" w:rsidRDefault="00C072AA" w:rsidP="00591D65">
      <w:pPr>
        <w:spacing w:line="240" w:lineRule="auto"/>
        <w:rPr>
          <w:rFonts w:ascii="Arial" w:hAnsi="Arial" w:cs="Arial"/>
          <w:sz w:val="24"/>
          <w:szCs w:val="24"/>
        </w:rPr>
      </w:pPr>
    </w:p>
    <w:p w14:paraId="7550290E" w14:textId="77777777" w:rsidR="00C072AA" w:rsidRPr="00591D65" w:rsidRDefault="00C072AA" w:rsidP="00591D65">
      <w:pPr>
        <w:spacing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1D6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 skrócie:</w:t>
      </w:r>
      <w:r w:rsidRPr="00591D6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6DFF0300" w14:textId="4AACBED3" w:rsidR="00C072AA" w:rsidRPr="00591D65" w:rsidRDefault="00C072AA" w:rsidP="00591D65">
      <w:pPr>
        <w:spacing w:line="240" w:lineRule="auto"/>
        <w:rPr>
          <w:rFonts w:ascii="Arial" w:hAnsi="Arial" w:cs="Arial"/>
          <w:sz w:val="24"/>
          <w:szCs w:val="24"/>
        </w:rPr>
      </w:pPr>
      <w:r w:rsidRPr="00591D65">
        <w:rPr>
          <w:rFonts w:ascii="Arial" w:hAnsi="Arial" w:cs="Arial"/>
          <w:sz w:val="24"/>
          <w:szCs w:val="24"/>
        </w:rPr>
        <w:t>-</w:t>
      </w:r>
      <w:r w:rsidR="00396AC5" w:rsidRPr="00591D65">
        <w:rPr>
          <w:rFonts w:ascii="Arial" w:hAnsi="Arial" w:cs="Arial"/>
          <w:sz w:val="24"/>
          <w:szCs w:val="24"/>
        </w:rPr>
        <w:t xml:space="preserve"> pierwsza </w:t>
      </w:r>
      <w:r w:rsidR="00605F6C" w:rsidRPr="00591D65">
        <w:rPr>
          <w:rFonts w:ascii="Arial" w:hAnsi="Arial" w:cs="Arial"/>
          <w:sz w:val="24"/>
          <w:szCs w:val="24"/>
        </w:rPr>
        <w:t>książ</w:t>
      </w:r>
      <w:r w:rsidR="00605F6C">
        <w:rPr>
          <w:rFonts w:ascii="Arial" w:hAnsi="Arial" w:cs="Arial"/>
          <w:sz w:val="24"/>
          <w:szCs w:val="24"/>
        </w:rPr>
        <w:t>ka</w:t>
      </w:r>
      <w:r w:rsidR="00605F6C" w:rsidRPr="00591D65">
        <w:rPr>
          <w:rFonts w:ascii="Arial" w:hAnsi="Arial" w:cs="Arial"/>
          <w:sz w:val="24"/>
          <w:szCs w:val="24"/>
        </w:rPr>
        <w:t xml:space="preserve"> </w:t>
      </w:r>
      <w:r w:rsidR="00605F6C">
        <w:rPr>
          <w:rFonts w:ascii="Arial" w:hAnsi="Arial" w:cs="Arial"/>
          <w:sz w:val="24"/>
          <w:szCs w:val="24"/>
        </w:rPr>
        <w:t>w</w:t>
      </w:r>
      <w:r w:rsidR="00396AC5" w:rsidRPr="00591D65">
        <w:rPr>
          <w:rFonts w:ascii="Arial" w:hAnsi="Arial" w:cs="Arial"/>
          <w:sz w:val="24"/>
          <w:szCs w:val="24"/>
        </w:rPr>
        <w:t xml:space="preserve"> serii </w:t>
      </w:r>
      <w:r w:rsidR="00396AC5" w:rsidRPr="002D0AEF">
        <w:rPr>
          <w:rFonts w:ascii="Arial" w:hAnsi="Arial" w:cs="Arial"/>
          <w:i/>
          <w:iCs/>
          <w:sz w:val="24"/>
          <w:szCs w:val="24"/>
        </w:rPr>
        <w:t>Nowa Apologetyka</w:t>
      </w:r>
      <w:r w:rsidR="00644514" w:rsidRPr="00591D65">
        <w:rPr>
          <w:rFonts w:ascii="Arial" w:hAnsi="Arial" w:cs="Arial"/>
          <w:sz w:val="24"/>
          <w:szCs w:val="24"/>
        </w:rPr>
        <w:t>;</w:t>
      </w:r>
      <w:r w:rsidR="00591D65">
        <w:rPr>
          <w:rFonts w:ascii="Arial" w:hAnsi="Arial" w:cs="Arial"/>
          <w:sz w:val="24"/>
          <w:szCs w:val="24"/>
        </w:rPr>
        <w:br/>
      </w:r>
      <w:r w:rsidRPr="00591D65">
        <w:rPr>
          <w:rFonts w:ascii="Arial" w:hAnsi="Arial" w:cs="Arial"/>
          <w:sz w:val="24"/>
          <w:szCs w:val="24"/>
        </w:rPr>
        <w:t>-</w:t>
      </w:r>
      <w:r w:rsidR="005C6E65" w:rsidRPr="00591D65">
        <w:rPr>
          <w:rFonts w:ascii="Arial" w:hAnsi="Arial" w:cs="Arial"/>
          <w:sz w:val="24"/>
          <w:szCs w:val="24"/>
        </w:rPr>
        <w:t xml:space="preserve"> próba wyjaśnienia w prosty sposób, dlaczego katolicy wierzą w to, w co wierzą;</w:t>
      </w:r>
      <w:r w:rsidR="00591D65">
        <w:rPr>
          <w:rFonts w:ascii="Arial" w:hAnsi="Arial" w:cs="Arial"/>
          <w:sz w:val="24"/>
          <w:szCs w:val="24"/>
        </w:rPr>
        <w:br/>
      </w:r>
      <w:r w:rsidR="009926BE" w:rsidRPr="00591D65">
        <w:rPr>
          <w:rFonts w:ascii="Arial" w:hAnsi="Arial" w:cs="Arial"/>
          <w:sz w:val="24"/>
          <w:szCs w:val="24"/>
        </w:rPr>
        <w:t>- źródło argumentów i wiedz</w:t>
      </w:r>
      <w:r w:rsidR="00605F6C">
        <w:rPr>
          <w:rFonts w:ascii="Arial" w:hAnsi="Arial" w:cs="Arial"/>
          <w:sz w:val="24"/>
          <w:szCs w:val="24"/>
        </w:rPr>
        <w:t>y</w:t>
      </w:r>
      <w:r w:rsidR="009926BE" w:rsidRPr="00591D65">
        <w:rPr>
          <w:rFonts w:ascii="Arial" w:hAnsi="Arial" w:cs="Arial"/>
          <w:sz w:val="24"/>
          <w:szCs w:val="24"/>
        </w:rPr>
        <w:t xml:space="preserve"> z zakresu wiary katolickiej;</w:t>
      </w:r>
      <w:r w:rsidR="00591D65">
        <w:rPr>
          <w:rFonts w:ascii="Arial" w:hAnsi="Arial" w:cs="Arial"/>
          <w:sz w:val="24"/>
          <w:szCs w:val="24"/>
        </w:rPr>
        <w:br/>
      </w:r>
      <w:r w:rsidR="00F51451" w:rsidRPr="00591D65">
        <w:rPr>
          <w:rFonts w:ascii="Arial" w:hAnsi="Arial" w:cs="Arial"/>
          <w:sz w:val="24"/>
          <w:szCs w:val="24"/>
        </w:rPr>
        <w:t>- zbiór</w:t>
      </w:r>
      <w:r w:rsidR="00E66872" w:rsidRPr="00591D65">
        <w:rPr>
          <w:rFonts w:ascii="Arial" w:hAnsi="Arial" w:cs="Arial"/>
          <w:sz w:val="24"/>
          <w:szCs w:val="24"/>
        </w:rPr>
        <w:t xml:space="preserve"> doświadczeń</w:t>
      </w:r>
      <w:r w:rsidR="00F51451" w:rsidRPr="00591D65">
        <w:rPr>
          <w:rFonts w:ascii="Arial" w:hAnsi="Arial" w:cs="Arial"/>
          <w:sz w:val="24"/>
          <w:szCs w:val="24"/>
        </w:rPr>
        <w:t>, które</w:t>
      </w:r>
      <w:r w:rsidR="00F51451"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wywarły na autorze największy wpływ podczas jego nawrócenia na wiarę katolicką;</w:t>
      </w:r>
      <w:r w:rsidR="00591D65">
        <w:rPr>
          <w:rFonts w:ascii="Arial" w:hAnsi="Arial" w:cs="Arial"/>
          <w:sz w:val="24"/>
          <w:szCs w:val="24"/>
        </w:rPr>
        <w:br/>
      </w:r>
      <w:r w:rsidR="00BC1873"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C1873" w:rsidRPr="00591D65">
        <w:rPr>
          <w:rFonts w:ascii="Arial" w:hAnsi="Arial" w:cs="Arial"/>
          <w:sz w:val="24"/>
          <w:szCs w:val="24"/>
        </w:rPr>
        <w:t>klarowny podział tematów i konkretne argumenty autora;</w:t>
      </w:r>
      <w:r w:rsidR="00591D65">
        <w:rPr>
          <w:rFonts w:ascii="Arial" w:hAnsi="Arial" w:cs="Arial"/>
          <w:sz w:val="24"/>
          <w:szCs w:val="24"/>
        </w:rPr>
        <w:br/>
      </w:r>
      <w:r w:rsidR="000E61EB" w:rsidRPr="00591D65">
        <w:rPr>
          <w:rFonts w:ascii="Arial" w:hAnsi="Arial" w:cs="Arial"/>
          <w:sz w:val="24"/>
          <w:szCs w:val="24"/>
        </w:rPr>
        <w:t xml:space="preserve">- </w:t>
      </w:r>
      <w:r w:rsidR="000E61EB"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>książka, która daje katolikom argumenty do dyskusji z niekatolikami;</w:t>
      </w:r>
      <w:r w:rsidR="00591D65">
        <w:rPr>
          <w:rFonts w:ascii="Arial" w:hAnsi="Arial" w:cs="Arial"/>
          <w:sz w:val="24"/>
          <w:szCs w:val="24"/>
        </w:rPr>
        <w:br/>
      </w:r>
      <w:r w:rsidR="000E61EB" w:rsidRPr="00591D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pozwala lepiej zrozumieć punkt widzenia ateistów; </w:t>
      </w:r>
      <w:r w:rsidR="00591D65">
        <w:rPr>
          <w:rFonts w:ascii="Arial" w:hAnsi="Arial" w:cs="Arial"/>
          <w:sz w:val="24"/>
          <w:szCs w:val="24"/>
        </w:rPr>
        <w:br/>
      </w:r>
      <w:r w:rsidR="000E61EB" w:rsidRPr="00591D65">
        <w:rPr>
          <w:rFonts w:ascii="Arial" w:hAnsi="Arial" w:cs="Arial"/>
          <w:sz w:val="24"/>
          <w:szCs w:val="24"/>
        </w:rPr>
        <w:t>- zachęca do pójścia za dawną mądrością: „Wszystko badajcie, a co szlachetne – zachowujcie!”;</w:t>
      </w:r>
      <w:r w:rsidR="00BC1873" w:rsidRPr="00591D65">
        <w:rPr>
          <w:rFonts w:ascii="Arial" w:hAnsi="Arial" w:cs="Arial"/>
          <w:sz w:val="24"/>
          <w:szCs w:val="24"/>
        </w:rPr>
        <w:br/>
      </w:r>
      <w:r w:rsidR="005C6E65" w:rsidRPr="00591D65">
        <w:rPr>
          <w:rFonts w:ascii="Arial" w:hAnsi="Arial" w:cs="Arial"/>
          <w:sz w:val="24"/>
          <w:szCs w:val="24"/>
        </w:rPr>
        <w:t xml:space="preserve">- </w:t>
      </w:r>
      <w:r w:rsidR="000E61EB" w:rsidRPr="00591D65">
        <w:rPr>
          <w:rFonts w:ascii="Arial" w:hAnsi="Arial" w:cs="Arial"/>
          <w:sz w:val="24"/>
          <w:szCs w:val="24"/>
        </w:rPr>
        <w:t>autor</w:t>
      </w:r>
      <w:r w:rsidR="00591D65" w:rsidRPr="00591D65">
        <w:rPr>
          <w:rFonts w:ascii="Arial" w:hAnsi="Arial" w:cs="Arial"/>
          <w:sz w:val="24"/>
          <w:szCs w:val="24"/>
        </w:rPr>
        <w:t xml:space="preserve"> – </w:t>
      </w:r>
      <w:r w:rsidR="00F51451" w:rsidRPr="00591D65">
        <w:rPr>
          <w:rFonts w:ascii="Arial" w:hAnsi="Arial" w:cs="Arial"/>
          <w:sz w:val="24"/>
          <w:szCs w:val="24"/>
        </w:rPr>
        <w:t>Trent Horn</w:t>
      </w:r>
      <w:r w:rsidR="00591D65" w:rsidRPr="00591D65">
        <w:rPr>
          <w:rFonts w:ascii="Arial" w:hAnsi="Arial" w:cs="Arial"/>
          <w:sz w:val="24"/>
          <w:szCs w:val="24"/>
        </w:rPr>
        <w:t xml:space="preserve"> –</w:t>
      </w:r>
      <w:r w:rsidR="00591D65">
        <w:rPr>
          <w:rFonts w:ascii="Arial" w:hAnsi="Arial" w:cs="Arial"/>
          <w:sz w:val="24"/>
          <w:szCs w:val="24"/>
        </w:rPr>
        <w:t xml:space="preserve"> </w:t>
      </w:r>
      <w:r w:rsidR="00F51451" w:rsidRPr="00591D65">
        <w:rPr>
          <w:rFonts w:ascii="Arial" w:hAnsi="Arial" w:cs="Arial"/>
          <w:sz w:val="24"/>
          <w:szCs w:val="24"/>
        </w:rPr>
        <w:t>żyd, który przeszedł na katolicyzm i poświęcił swoje życie wyjaśnianiu powodów swojej wiary.</w:t>
      </w:r>
    </w:p>
    <w:p w14:paraId="6F764E69" w14:textId="77777777" w:rsidR="000E61EB" w:rsidRPr="00591D65" w:rsidRDefault="000E61EB" w:rsidP="0059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30C8CF" w14:textId="77777777" w:rsidR="005C6E65" w:rsidRPr="00591D65" w:rsidRDefault="005C6E65" w:rsidP="0059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F64662" w14:textId="77777777" w:rsidR="00C072AA" w:rsidRPr="00591D65" w:rsidRDefault="00C072AA" w:rsidP="00591D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91D65">
        <w:rPr>
          <w:rStyle w:val="normaltextrun"/>
          <w:rFonts w:ascii="Arial" w:hAnsi="Arial" w:cs="Arial"/>
          <w:b/>
          <w:bCs/>
        </w:rPr>
        <w:t>Fraza kluczowa:</w:t>
      </w:r>
      <w:r w:rsidRPr="00591D65">
        <w:rPr>
          <w:rStyle w:val="eop"/>
          <w:rFonts w:ascii="Arial" w:hAnsi="Arial" w:cs="Arial"/>
        </w:rPr>
        <w:t> </w:t>
      </w:r>
    </w:p>
    <w:p w14:paraId="14F6E11D" w14:textId="56988BAF" w:rsidR="00C072AA" w:rsidRPr="00591D65" w:rsidRDefault="00C072AA" w:rsidP="00591D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91D65">
        <w:rPr>
          <w:rFonts w:ascii="Arial" w:hAnsi="Arial" w:cs="Arial"/>
        </w:rPr>
        <w:br/>
      </w:r>
      <w:r w:rsidR="001C2011" w:rsidRPr="00591D65">
        <w:rPr>
          <w:rStyle w:val="eop"/>
          <w:rFonts w:ascii="Arial" w:hAnsi="Arial" w:cs="Arial"/>
        </w:rPr>
        <w:t>„</w:t>
      </w:r>
      <w:r w:rsidR="001C2011" w:rsidRPr="00591D65">
        <w:rPr>
          <w:rFonts w:ascii="Arial" w:hAnsi="Arial" w:cs="Arial"/>
        </w:rPr>
        <w:t>Dlatego jesteśmy katolikami”</w:t>
      </w:r>
    </w:p>
    <w:p w14:paraId="42A506BF" w14:textId="77777777" w:rsidR="001C2011" w:rsidRPr="00591D65" w:rsidRDefault="001C2011" w:rsidP="00591D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E26E243" w14:textId="77777777" w:rsidR="00C072AA" w:rsidRPr="00591D65" w:rsidRDefault="00C072AA" w:rsidP="00591D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591D65">
        <w:rPr>
          <w:rStyle w:val="spellingerror"/>
          <w:rFonts w:ascii="Arial" w:hAnsi="Arial" w:cs="Arial"/>
          <w:b/>
          <w:bCs/>
        </w:rPr>
        <w:t>Metaopis</w:t>
      </w:r>
      <w:proofErr w:type="spellEnd"/>
      <w:r w:rsidRPr="00591D65">
        <w:rPr>
          <w:rStyle w:val="normaltextrun"/>
          <w:rFonts w:ascii="Arial" w:hAnsi="Arial" w:cs="Arial"/>
          <w:b/>
          <w:bCs/>
        </w:rPr>
        <w:t xml:space="preserve"> (o książce w skrócie):</w:t>
      </w:r>
      <w:r w:rsidRPr="00591D65">
        <w:rPr>
          <w:rStyle w:val="eop"/>
          <w:rFonts w:ascii="Arial" w:hAnsi="Arial" w:cs="Arial"/>
        </w:rPr>
        <w:t> </w:t>
      </w:r>
    </w:p>
    <w:p w14:paraId="3D00E61D" w14:textId="615224E0" w:rsidR="001C2011" w:rsidRPr="00591D65" w:rsidRDefault="001C2011" w:rsidP="00591D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91D65">
        <w:rPr>
          <w:rStyle w:val="eop"/>
          <w:rFonts w:ascii="Arial" w:hAnsi="Arial" w:cs="Arial"/>
        </w:rPr>
        <w:t>„</w:t>
      </w:r>
      <w:r w:rsidRPr="00591D65">
        <w:rPr>
          <w:rFonts w:ascii="Arial" w:hAnsi="Arial" w:cs="Arial"/>
        </w:rPr>
        <w:t xml:space="preserve">Dlatego jesteśmy katolikami. Uzasadnienie wiary, nadziei i miłości” </w:t>
      </w:r>
      <w:proofErr w:type="spellStart"/>
      <w:r w:rsidR="00605F6C">
        <w:rPr>
          <w:rFonts w:ascii="Arial" w:hAnsi="Arial" w:cs="Arial"/>
        </w:rPr>
        <w:t>Trenta</w:t>
      </w:r>
      <w:proofErr w:type="spellEnd"/>
      <w:r w:rsidR="00605F6C">
        <w:rPr>
          <w:rFonts w:ascii="Arial" w:hAnsi="Arial" w:cs="Arial"/>
        </w:rPr>
        <w:t xml:space="preserve"> Horna </w:t>
      </w:r>
      <w:r w:rsidRPr="00591D65">
        <w:rPr>
          <w:rFonts w:ascii="Arial" w:hAnsi="Arial" w:cs="Arial"/>
        </w:rPr>
        <w:t xml:space="preserve">to książka, która pozwala lepiej zrozumieć myślenie katolików i ateistów. </w:t>
      </w:r>
    </w:p>
    <w:p w14:paraId="455A8CEB" w14:textId="6E0AAF62" w:rsidR="00C072AA" w:rsidRPr="00591D65" w:rsidRDefault="00C072AA" w:rsidP="00591D65">
      <w:pPr>
        <w:spacing w:line="240" w:lineRule="auto"/>
        <w:rPr>
          <w:rFonts w:ascii="Arial" w:hAnsi="Arial" w:cs="Arial"/>
          <w:sz w:val="24"/>
          <w:szCs w:val="24"/>
        </w:rPr>
      </w:pPr>
    </w:p>
    <w:p w14:paraId="2AF728BB" w14:textId="2EE147C4" w:rsidR="007D6BDF" w:rsidRPr="00591D65" w:rsidRDefault="007D6BDF" w:rsidP="00591D65">
      <w:pPr>
        <w:spacing w:line="240" w:lineRule="auto"/>
        <w:rPr>
          <w:rStyle w:val="spellingerror"/>
          <w:rFonts w:ascii="Arial" w:eastAsia="Times New Roman" w:hAnsi="Arial" w:cs="Arial"/>
          <w:sz w:val="24"/>
          <w:szCs w:val="24"/>
          <w:lang w:eastAsia="pl-PL"/>
        </w:rPr>
      </w:pPr>
      <w:r w:rsidRPr="00591D65">
        <w:rPr>
          <w:rStyle w:val="spellingerror"/>
          <w:rFonts w:ascii="Arial" w:eastAsia="Times New Roman" w:hAnsi="Arial" w:cs="Arial"/>
          <w:b/>
          <w:bCs/>
          <w:sz w:val="24"/>
          <w:szCs w:val="24"/>
          <w:lang w:eastAsia="pl-PL"/>
        </w:rPr>
        <w:t>O serii:</w:t>
      </w:r>
      <w:r w:rsidRPr="00591D65">
        <w:rPr>
          <w:rStyle w:val="spellingerror"/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38B034C" w14:textId="60D6BDF7" w:rsidR="007D6BDF" w:rsidRPr="00591D65" w:rsidRDefault="00396AC5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commentRangeStart w:id="0"/>
      <w:commentRangeStart w:id="1"/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Katolicy</w:t>
      </w:r>
      <w:commentRangeEnd w:id="0"/>
      <w:r w:rsidR="00630A6F">
        <w:rPr>
          <w:rStyle w:val="Odwoaniedokomentarza"/>
        </w:rPr>
        <w:commentReference w:id="0"/>
      </w:r>
      <w:commentRangeEnd w:id="1"/>
      <w:r w:rsidR="00605F6C">
        <w:rPr>
          <w:rStyle w:val="Odwoaniedokomentarza"/>
        </w:rPr>
        <w:commentReference w:id="1"/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, a także ludzie poszukujący wiary zadają sobie </w:t>
      </w:r>
      <w:r w:rsidR="00F031A3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czasami </w:t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pytani</w:t>
      </w:r>
      <w:r w:rsidR="00F031A3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a</w:t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: Jak i po co</w:t>
      </w:r>
      <w:r w:rsidR="00F031A3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wierzyć w Boga? Co to właściwie znaczy wierzyć w Boga? Dlaczego wierzymy, że Bóg istnieje, że stał się człowiekiem i przyszedł, aby nas zbawić</w:t>
      </w:r>
      <w:r w:rsidR="00F031A3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? Dlaczego </w:t>
      </w:r>
      <w:r w:rsidR="00F031A3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lastRenderedPageBreak/>
        <w:t>wierzymy</w:t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, że to, co wygląda jak opłatek z chleba, jest w rzeczywistości </w:t>
      </w:r>
      <w:r w:rsidR="00F031A3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J</w:t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ego ciałem? Dlaczego wierzymy, że </w:t>
      </w:r>
      <w:r w:rsidR="00F031A3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Bóg </w:t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natchnął nas świętą księgą i założył Kościół, aby uczyć nas jedynej prawdziwej drogi życia?</w:t>
      </w:r>
    </w:p>
    <w:p w14:paraId="6ED89C52" w14:textId="5875AC46" w:rsidR="00F031A3" w:rsidRPr="00591D65" w:rsidRDefault="00F031A3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Otóż okazuje się, że pytania te przez lata nie tracą na swojej aktualności.</w:t>
      </w:r>
    </w:p>
    <w:p w14:paraId="52C650A8" w14:textId="77777777" w:rsidR="00F031A3" w:rsidRPr="00591D65" w:rsidRDefault="00F031A3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Jednak objawienie jest niezmienne. Odsłania bowiem wieczne prawdy dotyczące natury człowieka, wszechświata, a nade wszystko Boga. </w:t>
      </w:r>
    </w:p>
    <w:p w14:paraId="4308C537" w14:textId="4282A466" w:rsidR="0084663C" w:rsidRPr="00591D65" w:rsidRDefault="00F031A3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Zmienia się wprawdzie kontekst intelektualny, społeczny i kulturowy, w którym rozbrzmiewa Słowo Boga i dlatego, dla zrozumienia i głoszenia prawdy chrześcijańskiej, istnieje potrzeba wyrażania jej na nowo, nadając niezmiennej istocie – współczesną formę. </w:t>
      </w:r>
    </w:p>
    <w:p w14:paraId="18854218" w14:textId="77777777" w:rsidR="00695CAE" w:rsidRPr="00591D65" w:rsidRDefault="00F031A3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Stąd też powstał pomysł na s</w:t>
      </w:r>
      <w:r w:rsidR="007D6BDF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eri</w:t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ę </w:t>
      </w:r>
      <w:r w:rsidR="007D6BDF" w:rsidRPr="00591D65">
        <w:rPr>
          <w:rFonts w:ascii="Arial" w:hAnsi="Arial" w:cs="Arial"/>
          <w:i/>
          <w:iCs/>
          <w:color w:val="000000"/>
          <w:sz w:val="24"/>
          <w:szCs w:val="24"/>
          <w:highlight w:val="yellow"/>
          <w:shd w:val="clear" w:color="auto" w:fill="FFFFFF"/>
        </w:rPr>
        <w:t>Nowa Apologetyka</w:t>
      </w: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, która</w:t>
      </w:r>
      <w:r w:rsidR="007D6BDF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6B7972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stanowi naturalną </w:t>
      </w:r>
      <w:r w:rsidR="007D6BDF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kontynuacj</w:t>
      </w:r>
      <w:r w:rsidR="006B7972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ę</w:t>
      </w:r>
      <w:r w:rsidR="007D6BDF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 wcześniej serii </w:t>
      </w:r>
      <w:r w:rsidR="007D6BDF" w:rsidRPr="00591D65">
        <w:rPr>
          <w:rFonts w:ascii="Arial" w:hAnsi="Arial" w:cs="Arial"/>
          <w:i/>
          <w:iCs/>
          <w:color w:val="000000"/>
          <w:sz w:val="24"/>
          <w:szCs w:val="24"/>
          <w:highlight w:val="yellow"/>
          <w:shd w:val="clear" w:color="auto" w:fill="FFFFFF"/>
        </w:rPr>
        <w:t>Apologetyka.</w:t>
      </w:r>
      <w:r w:rsidR="007D6BDF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 Podobnie jak tamtą, tak i tę tworzą książki kompetentnie prezentujące właściwe rozumienie i uzasadnienie wiary</w:t>
      </w:r>
      <w:r w:rsidR="00396AC5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, w których znaleźć można odpowiedzi na powyższe pytania.</w:t>
      </w:r>
      <w:r w:rsidR="0084663C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14:paraId="748993A6" w14:textId="6338E3BA" w:rsidR="00801D61" w:rsidRPr="00591D65" w:rsidRDefault="0084663C" w:rsidP="00591D65">
      <w:pPr>
        <w:spacing w:line="240" w:lineRule="auto"/>
        <w:rPr>
          <w:rStyle w:val="ui-provider"/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Apologia jako taka kładzie również akcent na obronę wiary i szukanie argumentów. </w:t>
      </w:r>
      <w:r w:rsidR="00801D61" w:rsidRPr="00591D65">
        <w:rPr>
          <w:rStyle w:val="ui-provider"/>
          <w:rFonts w:ascii="Arial" w:hAnsi="Arial" w:cs="Arial"/>
          <w:sz w:val="24"/>
          <w:szCs w:val="24"/>
          <w:highlight w:val="yellow"/>
        </w:rPr>
        <w:t>Podpowiada, ja</w:t>
      </w: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>k rozmawiać o wierze – mądrze, racjonalnie, treściwie</w:t>
      </w:r>
      <w:r w:rsidR="00801D61"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 i </w:t>
      </w: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>owocnie.</w:t>
      </w:r>
    </w:p>
    <w:p w14:paraId="34895F15" w14:textId="2EC6B69D" w:rsidR="0084663C" w:rsidRPr="00591D65" w:rsidRDefault="0084663C" w:rsidP="00591D65">
      <w:pPr>
        <w:spacing w:line="240" w:lineRule="auto"/>
        <w:rPr>
          <w:rStyle w:val="ui-provider"/>
          <w:rFonts w:ascii="Arial" w:hAnsi="Arial" w:cs="Arial"/>
          <w:sz w:val="24"/>
          <w:szCs w:val="24"/>
          <w:highlight w:val="yellow"/>
        </w:rPr>
      </w:pP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Apologetyka to </w:t>
      </w:r>
      <w:r w:rsidR="00695CAE"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bowiem </w:t>
      </w: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>dziedzina myśli chrześcijańskiej, która koncentruje się na uzasadnianiu podstawowych zagadnień wiary chrześcijańskiej zgodnie z doktryną Kościoła i katolicką nauką społeczną.</w:t>
      </w:r>
    </w:p>
    <w:p w14:paraId="1561708D" w14:textId="77777777" w:rsidR="00695CAE" w:rsidRPr="00591D65" w:rsidRDefault="007D6BDF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Seria powstaje z myślą o każdym, kto chce poznać racjonalnie argumenty za prawdziwością objawienia. </w:t>
      </w:r>
    </w:p>
    <w:p w14:paraId="7F901A4A" w14:textId="4BBD8301" w:rsidR="00F031A3" w:rsidRPr="00591D65" w:rsidRDefault="0084663C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Dzięki </w:t>
      </w:r>
      <w:r w:rsidRPr="00591D65">
        <w:rPr>
          <w:rStyle w:val="ui-provider"/>
          <w:rFonts w:ascii="Arial" w:hAnsi="Arial" w:cs="Arial"/>
          <w:i/>
          <w:iCs/>
          <w:sz w:val="24"/>
          <w:szCs w:val="24"/>
          <w:highlight w:val="yellow"/>
        </w:rPr>
        <w:t>Nowej Apologetyce</w:t>
      </w: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 szukanie odpowiedzi na nurtujące pytania</w:t>
      </w:r>
      <w:r w:rsidR="00695CAE"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 o wiarę</w:t>
      </w: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 i dostęp do gotowych racjonalnych argumentów </w:t>
      </w:r>
      <w:r w:rsidR="00695CAE" w:rsidRPr="00591D65">
        <w:rPr>
          <w:rStyle w:val="ui-provider"/>
          <w:rFonts w:ascii="Arial" w:hAnsi="Arial" w:cs="Arial"/>
          <w:sz w:val="24"/>
          <w:szCs w:val="24"/>
          <w:highlight w:val="yellow"/>
        </w:rPr>
        <w:t>jest znacznie</w:t>
      </w:r>
      <w:r w:rsidRPr="00591D65">
        <w:rPr>
          <w:rStyle w:val="ui-provider"/>
          <w:rFonts w:ascii="Arial" w:hAnsi="Arial" w:cs="Arial"/>
          <w:sz w:val="24"/>
          <w:szCs w:val="24"/>
          <w:highlight w:val="yellow"/>
        </w:rPr>
        <w:t xml:space="preserve"> łatwiejszy. </w:t>
      </w:r>
    </w:p>
    <w:p w14:paraId="3C6BB59B" w14:textId="37A25CC7" w:rsidR="007D6BDF" w:rsidRPr="00591D65" w:rsidRDefault="0084663C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Serię o</w:t>
      </w:r>
      <w:r w:rsidR="007D6BDF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pracowuje </w:t>
      </w:r>
      <w:hyperlink r:id="rId9" w:tgtFrame="_blank" w:history="1">
        <w:r w:rsidR="007D6BDF" w:rsidRPr="00591D65">
          <w:rPr>
            <w:rFonts w:ascii="Arial" w:hAnsi="Arial" w:cs="Arial"/>
            <w:color w:val="000000"/>
            <w:sz w:val="24"/>
            <w:szCs w:val="24"/>
            <w:highlight w:val="yellow"/>
            <w:shd w:val="clear" w:color="auto" w:fill="FFFFFF"/>
          </w:rPr>
          <w:t>Wydawnictwo W drodze</w:t>
        </w:r>
      </w:hyperlink>
      <w:r w:rsidR="007D6BDF" w:rsidRPr="00591D65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, które od 1973 roku wydaje publikacje, pomagając łączyć wiarę z codziennością.</w:t>
      </w:r>
    </w:p>
    <w:p w14:paraId="1B69E572" w14:textId="4893F5D8" w:rsidR="0084663C" w:rsidRPr="00591D65" w:rsidRDefault="0084663C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F4B387B" w14:textId="40C9E176" w:rsidR="0084663C" w:rsidRPr="00591D65" w:rsidRDefault="0084663C" w:rsidP="00591D6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4663C" w:rsidRPr="0059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dalena Kaniewska" w:date="2023-03-01T17:36:00Z" w:initials="MK">
    <w:p w14:paraId="2F2A0789" w14:textId="611679A6" w:rsidR="00630A6F" w:rsidRDefault="00630A6F" w:rsidP="00A6121A">
      <w:pPr>
        <w:pStyle w:val="Tekstkomentarza"/>
      </w:pPr>
      <w:r>
        <w:rPr>
          <w:rStyle w:val="Odwoaniedokomentarza"/>
        </w:rPr>
        <w:annotationRef/>
      </w:r>
      <w:r>
        <w:t>Czekam na akcept merytoryczny Tomasza i Michała. Później opis pójdzie do Pawła Szymkowa</w:t>
      </w:r>
    </w:p>
  </w:comment>
  <w:comment w:id="1" w:author="Ewelina Paluszyńska" w:date="2023-03-06T11:02:00Z" w:initials="EP">
    <w:p w14:paraId="49AAD63D" w14:textId="77777777" w:rsidR="00605F6C" w:rsidRDefault="00605F6C" w:rsidP="00625CD7">
      <w:pPr>
        <w:pStyle w:val="Tekstkomentarza"/>
      </w:pPr>
      <w:r>
        <w:rPr>
          <w:rStyle w:val="Odwoaniedokomentarza"/>
        </w:rPr>
        <w:annotationRef/>
      </w:r>
      <w:r>
        <w:t xml:space="preserve">No to nie czytam, skoro to nie jest finalny tekst.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A0789" w15:done="0"/>
  <w15:commentEx w15:paraId="49AAD63D" w15:paraIdParent="2F2A07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0B99" w16cex:dateUtc="2023-03-01T16:36:00Z"/>
  <w16cex:commentExtensible w16cex:durableId="27B046C0" w16cex:dateUtc="2023-03-06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A0789" w16cid:durableId="27AA0B99"/>
  <w16cid:commentId w16cid:paraId="49AAD63D" w16cid:durableId="27B046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B45"/>
    <w:multiLevelType w:val="hybridMultilevel"/>
    <w:tmpl w:val="D86C3AC2"/>
    <w:lvl w:ilvl="0" w:tplc="813E9C6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90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Kaniewska">
    <w15:presenceInfo w15:providerId="AD" w15:userId="S::m.kaniewska@office.wdrodze.pl::dcff7b20-7471-42c6-9261-d103d632a8cf"/>
  </w15:person>
  <w15:person w15:author="Ewelina Paluszyńska">
    <w15:presenceInfo w15:providerId="AD" w15:userId="S::e.paluszynska@office.wdrodze.pl::912687a9-418b-4c7c-a52d-29e26aa746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E"/>
    <w:rsid w:val="000E61EB"/>
    <w:rsid w:val="001113F8"/>
    <w:rsid w:val="00171ACB"/>
    <w:rsid w:val="00184448"/>
    <w:rsid w:val="001C2011"/>
    <w:rsid w:val="002A7072"/>
    <w:rsid w:val="002D0AEF"/>
    <w:rsid w:val="003220E4"/>
    <w:rsid w:val="00396AC5"/>
    <w:rsid w:val="003C0152"/>
    <w:rsid w:val="003F1CF2"/>
    <w:rsid w:val="0044050C"/>
    <w:rsid w:val="004A1AAD"/>
    <w:rsid w:val="00591D65"/>
    <w:rsid w:val="005C6E65"/>
    <w:rsid w:val="00605F6C"/>
    <w:rsid w:val="00630A6F"/>
    <w:rsid w:val="00644514"/>
    <w:rsid w:val="006558ED"/>
    <w:rsid w:val="00695CAE"/>
    <w:rsid w:val="006B7972"/>
    <w:rsid w:val="007B5BA5"/>
    <w:rsid w:val="007D6BDF"/>
    <w:rsid w:val="007E740E"/>
    <w:rsid w:val="00801D61"/>
    <w:rsid w:val="0084663C"/>
    <w:rsid w:val="0096040A"/>
    <w:rsid w:val="009926BE"/>
    <w:rsid w:val="009F32DE"/>
    <w:rsid w:val="00A82430"/>
    <w:rsid w:val="00AD16D0"/>
    <w:rsid w:val="00BA3981"/>
    <w:rsid w:val="00BC1873"/>
    <w:rsid w:val="00C072AA"/>
    <w:rsid w:val="00D46F44"/>
    <w:rsid w:val="00E66872"/>
    <w:rsid w:val="00F031A3"/>
    <w:rsid w:val="00F405B7"/>
    <w:rsid w:val="00F51451"/>
    <w:rsid w:val="00F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2219"/>
  <w15:chartTrackingRefBased/>
  <w15:docId w15:val="{05D064D9-E815-42EB-A913-BF8E2375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072AA"/>
    <w:rPr>
      <w:i/>
      <w:iCs/>
    </w:rPr>
  </w:style>
  <w:style w:type="character" w:customStyle="1" w:styleId="normaltextrun">
    <w:name w:val="normaltextrun"/>
    <w:basedOn w:val="Domylnaczcionkaakapitu"/>
    <w:rsid w:val="00C072AA"/>
  </w:style>
  <w:style w:type="character" w:customStyle="1" w:styleId="eop">
    <w:name w:val="eop"/>
    <w:basedOn w:val="Domylnaczcionkaakapitu"/>
    <w:rsid w:val="00C072AA"/>
  </w:style>
  <w:style w:type="paragraph" w:customStyle="1" w:styleId="paragraph">
    <w:name w:val="paragraph"/>
    <w:basedOn w:val="Normalny"/>
    <w:rsid w:val="00C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072AA"/>
  </w:style>
  <w:style w:type="paragraph" w:styleId="Akapitzlist">
    <w:name w:val="List Paragraph"/>
    <w:basedOn w:val="Normalny"/>
    <w:uiPriority w:val="34"/>
    <w:qFormat/>
    <w:rsid w:val="003F1CF2"/>
    <w:pPr>
      <w:ind w:left="720"/>
      <w:contextualSpacing/>
    </w:pPr>
  </w:style>
  <w:style w:type="character" w:customStyle="1" w:styleId="q4iawc">
    <w:name w:val="q4iawc"/>
    <w:basedOn w:val="Domylnaczcionkaakapitu"/>
    <w:rsid w:val="007B5BA5"/>
  </w:style>
  <w:style w:type="character" w:styleId="Hipercze">
    <w:name w:val="Hyperlink"/>
    <w:basedOn w:val="Domylnaczcionkaakapitu"/>
    <w:uiPriority w:val="99"/>
    <w:semiHidden/>
    <w:unhideWhenUsed/>
    <w:rsid w:val="007B5BA5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220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D6BDF"/>
    <w:rPr>
      <w:b/>
      <w:bCs/>
    </w:rPr>
  </w:style>
  <w:style w:type="character" w:customStyle="1" w:styleId="ui-provider">
    <w:name w:val="ui-provider"/>
    <w:basedOn w:val="Domylnaczcionkaakapitu"/>
    <w:rsid w:val="0084663C"/>
  </w:style>
  <w:style w:type="character" w:styleId="Odwoaniedokomentarza">
    <w:name w:val="annotation reference"/>
    <w:basedOn w:val="Domylnaczcionkaakapitu"/>
    <w:uiPriority w:val="99"/>
    <w:semiHidden/>
    <w:unhideWhenUsed/>
    <w:rsid w:val="00630A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A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A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A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5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drodze.pl/wydaw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4</cp:revision>
  <dcterms:created xsi:type="dcterms:W3CDTF">2023-03-06T09:57:00Z</dcterms:created>
  <dcterms:modified xsi:type="dcterms:W3CDTF">2023-03-06T11:06:00Z</dcterms:modified>
</cp:coreProperties>
</file>