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606" w14:textId="0C3D32F9" w:rsidR="00BB29C3" w:rsidRPr="00A5705A" w:rsidRDefault="003F3648" w:rsidP="003F3648">
      <w:pPr>
        <w:jc w:val="right"/>
        <w:rPr>
          <w:rFonts w:ascii="Arial" w:hAnsi="Arial" w:cs="Arial"/>
          <w:sz w:val="24"/>
          <w:szCs w:val="24"/>
        </w:rPr>
      </w:pPr>
      <w:r w:rsidRPr="00A5705A">
        <w:rPr>
          <w:rFonts w:ascii="Arial" w:hAnsi="Arial" w:cs="Arial"/>
          <w:sz w:val="24"/>
          <w:szCs w:val="24"/>
        </w:rPr>
        <w:t>Poznań, luty 2023 r.</w:t>
      </w:r>
    </w:p>
    <w:p w14:paraId="22D92FBC" w14:textId="0108F865" w:rsidR="003F3648" w:rsidRPr="00A5705A" w:rsidRDefault="003F3648" w:rsidP="003F3648">
      <w:pPr>
        <w:jc w:val="right"/>
        <w:rPr>
          <w:rFonts w:ascii="Arial" w:hAnsi="Arial" w:cs="Arial"/>
          <w:sz w:val="24"/>
          <w:szCs w:val="24"/>
        </w:rPr>
      </w:pPr>
    </w:p>
    <w:p w14:paraId="502DFDE7" w14:textId="047D5658" w:rsidR="003F3648" w:rsidRPr="00A5705A" w:rsidRDefault="003F3648" w:rsidP="003F3648">
      <w:pPr>
        <w:jc w:val="center"/>
        <w:rPr>
          <w:rFonts w:ascii="Arial" w:hAnsi="Arial" w:cs="Arial"/>
          <w:sz w:val="24"/>
          <w:szCs w:val="24"/>
        </w:rPr>
      </w:pPr>
      <w:r w:rsidRPr="00A5705A">
        <w:rPr>
          <w:rFonts w:ascii="Arial" w:hAnsi="Arial" w:cs="Arial"/>
          <w:sz w:val="24"/>
          <w:szCs w:val="24"/>
        </w:rPr>
        <w:t>INFORMACJA PRASOWA</w:t>
      </w:r>
    </w:p>
    <w:p w14:paraId="57661C20" w14:textId="0351CD46" w:rsidR="003F3648" w:rsidRPr="00A5705A" w:rsidRDefault="003F3648" w:rsidP="003F3648">
      <w:pPr>
        <w:jc w:val="center"/>
        <w:rPr>
          <w:rFonts w:ascii="Arial" w:hAnsi="Arial" w:cs="Arial"/>
          <w:sz w:val="24"/>
          <w:szCs w:val="24"/>
        </w:rPr>
      </w:pPr>
    </w:p>
    <w:p w14:paraId="743C9B24" w14:textId="5C2BEAD2" w:rsidR="003F3648" w:rsidRPr="00A5705A" w:rsidRDefault="001A4B7A" w:rsidP="003F3648">
      <w:pPr>
        <w:rPr>
          <w:rFonts w:ascii="Arial" w:hAnsi="Arial" w:cs="Arial"/>
          <w:b/>
          <w:bCs/>
          <w:sz w:val="24"/>
          <w:szCs w:val="24"/>
        </w:rPr>
      </w:pPr>
      <w:r w:rsidRPr="00A5705A">
        <w:rPr>
          <w:rFonts w:ascii="Arial" w:hAnsi="Arial" w:cs="Arial"/>
          <w:b/>
          <w:bCs/>
          <w:i/>
          <w:iCs/>
          <w:sz w:val="24"/>
          <w:szCs w:val="24"/>
        </w:rPr>
        <w:t xml:space="preserve">Biblia „po katolicku”, czyli dlaczego nie </w:t>
      </w:r>
      <w:r w:rsidRPr="00267F0F">
        <w:rPr>
          <w:rFonts w:ascii="Arial" w:hAnsi="Arial" w:cs="Arial"/>
          <w:b/>
          <w:bCs/>
          <w:sz w:val="24"/>
          <w:szCs w:val="24"/>
        </w:rPr>
        <w:t>sola Scriptura</w:t>
      </w:r>
      <w:r w:rsidRPr="00A5705A">
        <w:rPr>
          <w:rFonts w:ascii="Arial" w:hAnsi="Arial" w:cs="Arial"/>
          <w:b/>
          <w:bCs/>
          <w:i/>
          <w:iCs/>
          <w:sz w:val="24"/>
          <w:szCs w:val="24"/>
        </w:rPr>
        <w:t>?</w:t>
      </w:r>
      <w:r w:rsidRPr="00A5705A">
        <w:rPr>
          <w:rFonts w:ascii="Arial" w:hAnsi="Arial" w:cs="Arial"/>
          <w:b/>
          <w:bCs/>
          <w:sz w:val="24"/>
          <w:szCs w:val="24"/>
        </w:rPr>
        <w:t>, Sławomir Zatwardnicki</w:t>
      </w:r>
    </w:p>
    <w:p w14:paraId="5D214912" w14:textId="77777777" w:rsidR="001A4B7A" w:rsidRPr="00A5705A" w:rsidRDefault="001A4B7A" w:rsidP="003F3648">
      <w:pPr>
        <w:rPr>
          <w:rFonts w:ascii="Arial" w:hAnsi="Arial" w:cs="Arial"/>
          <w:sz w:val="24"/>
          <w:szCs w:val="24"/>
        </w:rPr>
      </w:pPr>
    </w:p>
    <w:p w14:paraId="1BDC64B1" w14:textId="34A1B846" w:rsidR="001A4B7A" w:rsidRPr="00A5705A" w:rsidRDefault="001A4B7A" w:rsidP="003F3648">
      <w:pPr>
        <w:rPr>
          <w:rFonts w:ascii="Arial" w:hAnsi="Arial" w:cs="Arial"/>
          <w:sz w:val="24"/>
          <w:szCs w:val="24"/>
        </w:rPr>
      </w:pPr>
      <w:r w:rsidRPr="00A5705A">
        <w:rPr>
          <w:rFonts w:ascii="Arial" w:hAnsi="Arial" w:cs="Arial"/>
          <w:sz w:val="24"/>
          <w:szCs w:val="24"/>
        </w:rPr>
        <w:t xml:space="preserve">To książka zarówno dla laików, jak i teologów. Autor z erudycją i swobodą opisuje, jak my, katolicy, postrzegamy i traktujemy Biblię, dlaczego nie możemy się zgodzić z protestanckim aksjomatem „tylko Pismo”. Pokazuje, co nas różni, i obala narosłe stereotypy. Wyjaśnia, czemu Pismo i Tradycja są w katolicyzmie nierozerwalne, i podkreśla, że czytanie oraz interpretowanie Biblii </w:t>
      </w:r>
      <w:r w:rsidR="002D132D">
        <w:rPr>
          <w:rFonts w:ascii="Arial" w:hAnsi="Arial" w:cs="Arial"/>
          <w:sz w:val="24"/>
          <w:szCs w:val="24"/>
        </w:rPr>
        <w:t>po</w:t>
      </w:r>
      <w:r w:rsidRPr="00A5705A">
        <w:rPr>
          <w:rFonts w:ascii="Arial" w:hAnsi="Arial" w:cs="Arial"/>
          <w:sz w:val="24"/>
          <w:szCs w:val="24"/>
        </w:rPr>
        <w:t>winno odbywać się w zgodzie z nauką Kościoła katolickiego. Książka jest zaproszeniem do uważnego i cierpliwego rozczytywania się w Piśmie Świętym na co dzień. </w:t>
      </w:r>
    </w:p>
    <w:p w14:paraId="1A864C46" w14:textId="2C375D4D" w:rsidR="00A5705A" w:rsidRDefault="00BC03AF" w:rsidP="003F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Publikacja składa się z czterech rozdziałów, zatytułowanych kolejno: Biblia „po protestancku”; Pismo przeczy zasadzie „tylko Pismo”; Pismo Święte nie tłumaczy się samo; Biblia „po katolicku”.</w:t>
      </w:r>
    </w:p>
    <w:p w14:paraId="1F83C057" w14:textId="03F83BFB" w:rsidR="00672780" w:rsidRDefault="00672780" w:rsidP="0067278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Książka</w:t>
      </w:r>
      <w:r w:rsidRPr="00A5705A">
        <w:rPr>
          <w:rFonts w:ascii="Arial" w:hAnsi="Arial" w:cs="Arial"/>
          <w:color w:val="000000"/>
          <w:sz w:val="24"/>
          <w:szCs w:val="24"/>
        </w:rPr>
        <w:t xml:space="preserve"> ukazała się jako trzeci</w:t>
      </w:r>
      <w:r w:rsidR="002D132D">
        <w:rPr>
          <w:rFonts w:ascii="Arial" w:hAnsi="Arial" w:cs="Arial"/>
          <w:color w:val="000000"/>
          <w:sz w:val="24"/>
          <w:szCs w:val="24"/>
        </w:rPr>
        <w:t xml:space="preserve"> tytuł </w:t>
      </w:r>
      <w:r w:rsidRPr="00A5705A">
        <w:rPr>
          <w:rFonts w:ascii="Arial" w:hAnsi="Arial" w:cs="Arial"/>
          <w:color w:val="000000"/>
          <w:sz w:val="24"/>
          <w:szCs w:val="24"/>
        </w:rPr>
        <w:t>serii „Pszenica i Kąkol”, która powstaje we współpracy Wydawnictwa W drodze z Dominikańskim Centrum Informacji o Nowych Ruchach Religijnych i Sektach. Seria wypływa z praktyki i wiedzy doświadczonych teologów, stanowi jednocześnie odpowiedź na problemy konkretnych ludzi szukających pomocy w codziennych zmaganiach.</w:t>
      </w:r>
    </w:p>
    <w:p w14:paraId="630316EE" w14:textId="5C93ABE2" w:rsidR="00672780" w:rsidRDefault="00672780" w:rsidP="003F3648">
      <w:pPr>
        <w:rPr>
          <w:rFonts w:ascii="Arial" w:hAnsi="Arial" w:cs="Arial"/>
          <w:sz w:val="24"/>
          <w:szCs w:val="24"/>
        </w:rPr>
      </w:pPr>
      <w:r w:rsidRPr="00672780">
        <w:rPr>
          <w:rFonts w:ascii="Arial" w:hAnsi="Arial" w:cs="Arial"/>
          <w:sz w:val="24"/>
          <w:szCs w:val="24"/>
        </w:rPr>
        <w:t>Sławomir Zatwardnicki pokazuje, jak Kościół</w:t>
      </w:r>
      <w:r w:rsidR="002D132D">
        <w:rPr>
          <w:rFonts w:ascii="Arial" w:hAnsi="Arial" w:cs="Arial"/>
          <w:sz w:val="24"/>
          <w:szCs w:val="24"/>
        </w:rPr>
        <w:t xml:space="preserve"> katolicki</w:t>
      </w:r>
      <w:r w:rsidRPr="00672780">
        <w:rPr>
          <w:rFonts w:ascii="Arial" w:hAnsi="Arial" w:cs="Arial"/>
          <w:sz w:val="24"/>
          <w:szCs w:val="24"/>
        </w:rPr>
        <w:t xml:space="preserve"> czyta, rozumie i interpretuje Pismo</w:t>
      </w:r>
      <w:r>
        <w:rPr>
          <w:rFonts w:ascii="Arial" w:hAnsi="Arial" w:cs="Arial"/>
          <w:sz w:val="24"/>
          <w:szCs w:val="24"/>
        </w:rPr>
        <w:t xml:space="preserve"> Święte</w:t>
      </w:r>
      <w:r w:rsidRPr="00672780">
        <w:rPr>
          <w:rFonts w:ascii="Arial" w:hAnsi="Arial" w:cs="Arial"/>
          <w:sz w:val="24"/>
          <w:szCs w:val="24"/>
        </w:rPr>
        <w:t xml:space="preserve">. </w:t>
      </w:r>
      <w:r w:rsidR="002D132D">
        <w:rPr>
          <w:rFonts w:ascii="Arial" w:hAnsi="Arial" w:cs="Arial"/>
          <w:sz w:val="24"/>
          <w:szCs w:val="24"/>
        </w:rPr>
        <w:t>J</w:t>
      </w:r>
      <w:r w:rsidRPr="00672780">
        <w:rPr>
          <w:rFonts w:ascii="Arial" w:hAnsi="Arial" w:cs="Arial"/>
          <w:sz w:val="24"/>
          <w:szCs w:val="24"/>
        </w:rPr>
        <w:t xml:space="preserve">est to zagadnienie kluczowe, gdyż ludzie różnie interpretują Słowo. Warto skorzystać z doświadczenia i wiedzy </w:t>
      </w:r>
      <w:r w:rsidR="002D132D">
        <w:rPr>
          <w:rFonts w:ascii="Arial" w:hAnsi="Arial" w:cs="Arial"/>
          <w:sz w:val="24"/>
          <w:szCs w:val="24"/>
        </w:rPr>
        <w:t>a</w:t>
      </w:r>
      <w:r w:rsidR="002D132D" w:rsidRPr="00672780">
        <w:rPr>
          <w:rFonts w:ascii="Arial" w:hAnsi="Arial" w:cs="Arial"/>
          <w:sz w:val="24"/>
          <w:szCs w:val="24"/>
        </w:rPr>
        <w:t>utora</w:t>
      </w:r>
      <w:r w:rsidRPr="00672780">
        <w:rPr>
          <w:rFonts w:ascii="Arial" w:hAnsi="Arial" w:cs="Arial"/>
          <w:sz w:val="24"/>
          <w:szCs w:val="24"/>
        </w:rPr>
        <w:t>, by nie pogubić się w tym kluczowym obszarze</w:t>
      </w:r>
      <w:r>
        <w:rPr>
          <w:rFonts w:ascii="Arial" w:hAnsi="Arial" w:cs="Arial"/>
          <w:sz w:val="24"/>
          <w:szCs w:val="24"/>
        </w:rPr>
        <w:t xml:space="preserve"> kształtującym naszą wiarę. </w:t>
      </w:r>
    </w:p>
    <w:p w14:paraId="48328AD3" w14:textId="56FAFBCE" w:rsidR="00185260" w:rsidRPr="00185260" w:rsidRDefault="00185260" w:rsidP="00185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0">
        <w:rPr>
          <w:rFonts w:ascii="Arial" w:hAnsi="Arial" w:cs="Arial"/>
          <w:sz w:val="24"/>
          <w:szCs w:val="24"/>
        </w:rPr>
        <w:t>– Jeśli Kościół katolicki na Soborze Trydenckim uwydatnił znaczenie zarówno Pisma, jak i Tradycji,</w:t>
      </w:r>
      <w:r>
        <w:rPr>
          <w:rFonts w:ascii="Arial" w:hAnsi="Arial" w:cs="Arial"/>
          <w:sz w:val="24"/>
          <w:szCs w:val="24"/>
        </w:rPr>
        <w:t xml:space="preserve"> </w:t>
      </w:r>
      <w:r w:rsidRPr="00185260">
        <w:rPr>
          <w:rFonts w:ascii="Arial" w:hAnsi="Arial" w:cs="Arial"/>
          <w:sz w:val="24"/>
          <w:szCs w:val="24"/>
        </w:rPr>
        <w:t xml:space="preserve">to z kolei strona protestancka uznawała w Piśmie jedyną i wystarczającą normę wiary i życia chrześcijańskiego. Zasada </w:t>
      </w:r>
      <w:r w:rsidRPr="00F75A1D">
        <w:rPr>
          <w:rFonts w:ascii="Arial" w:hAnsi="Arial" w:cs="Arial"/>
          <w:i/>
          <w:iCs/>
          <w:sz w:val="24"/>
          <w:szCs w:val="24"/>
        </w:rPr>
        <w:t>sola Scriptura</w:t>
      </w:r>
      <w:r w:rsidRPr="00185260">
        <w:rPr>
          <w:rFonts w:ascii="Arial" w:hAnsi="Arial" w:cs="Arial"/>
          <w:sz w:val="24"/>
          <w:szCs w:val="24"/>
        </w:rPr>
        <w:t xml:space="preserve"> wyraża właśnie reformacyjny sprzeciw wobec</w:t>
      </w:r>
      <w:r>
        <w:rPr>
          <w:rFonts w:ascii="Arial" w:hAnsi="Arial" w:cs="Arial"/>
          <w:sz w:val="24"/>
          <w:szCs w:val="24"/>
        </w:rPr>
        <w:t xml:space="preserve"> </w:t>
      </w:r>
      <w:r w:rsidRPr="00185260">
        <w:rPr>
          <w:rFonts w:ascii="Arial" w:hAnsi="Arial" w:cs="Arial"/>
          <w:sz w:val="24"/>
          <w:szCs w:val="24"/>
        </w:rPr>
        <w:t>katolickiej akceptacji nie tylko Pisma Świętego, ale i niepoświadczonych bezpośrednio w księgach</w:t>
      </w:r>
      <w:r>
        <w:rPr>
          <w:rFonts w:ascii="Arial" w:hAnsi="Arial" w:cs="Arial"/>
          <w:sz w:val="24"/>
          <w:szCs w:val="24"/>
        </w:rPr>
        <w:t xml:space="preserve"> </w:t>
      </w:r>
      <w:r w:rsidRPr="00185260">
        <w:rPr>
          <w:rFonts w:ascii="Arial" w:hAnsi="Arial" w:cs="Arial"/>
          <w:sz w:val="24"/>
          <w:szCs w:val="24"/>
        </w:rPr>
        <w:t>biblijnych tradycji – napisał Sławomir Zatwardnicki.</w:t>
      </w:r>
      <w:r>
        <w:rPr>
          <w:rFonts w:ascii="Arial" w:hAnsi="Arial" w:cs="Arial"/>
          <w:sz w:val="24"/>
          <w:szCs w:val="24"/>
        </w:rPr>
        <w:br/>
      </w:r>
    </w:p>
    <w:p w14:paraId="134CDFF5" w14:textId="44A38A73" w:rsidR="00185260" w:rsidRDefault="00185260" w:rsidP="00F7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5260">
        <w:rPr>
          <w:rFonts w:ascii="Arial" w:hAnsi="Arial" w:cs="Arial"/>
          <w:sz w:val="24"/>
          <w:szCs w:val="24"/>
        </w:rPr>
        <w:t>I dodał: „</w:t>
      </w:r>
      <w:r w:rsidR="00F75A1D" w:rsidRPr="00F75A1D">
        <w:rPr>
          <w:rFonts w:ascii="Arial" w:hAnsi="Arial" w:cs="Arial"/>
          <w:sz w:val="24"/>
          <w:szCs w:val="24"/>
        </w:rPr>
        <w:t>Jeśli ktoś twierdzi, że wszystkie doktryny i reguły życia chrześcijańskiego powinno się czerpać jedynie z Pisma Świętego, wolno, a nawet trzeba oczekiwać, że będzie mógł uzasadnić swój pogląd w oparciu o samą tylko Biblię”.</w:t>
      </w:r>
    </w:p>
    <w:p w14:paraId="510349E6" w14:textId="0636DA85" w:rsidR="00F75A1D" w:rsidRDefault="00F75A1D" w:rsidP="00F7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EA1337" w14:textId="3E67053A" w:rsidR="00F75A1D" w:rsidRPr="002917EA" w:rsidRDefault="00F75A1D" w:rsidP="00F7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2917EA">
        <w:rPr>
          <w:rFonts w:ascii="Arial" w:hAnsi="Arial" w:cs="Arial"/>
          <w:sz w:val="24"/>
          <w:szCs w:val="24"/>
        </w:rPr>
        <w:t xml:space="preserve"> w książce </w:t>
      </w:r>
      <w:r w:rsidR="002D132D">
        <w:rPr>
          <w:rFonts w:ascii="Arial" w:hAnsi="Arial" w:cs="Arial"/>
          <w:sz w:val="24"/>
          <w:szCs w:val="24"/>
        </w:rPr>
        <w:t>»</w:t>
      </w:r>
      <w:r w:rsidR="002917EA" w:rsidRPr="002917EA">
        <w:rPr>
          <w:rFonts w:ascii="Arial" w:hAnsi="Arial" w:cs="Arial"/>
          <w:sz w:val="24"/>
          <w:szCs w:val="24"/>
        </w:rPr>
        <w:t>Bibli</w:t>
      </w:r>
      <w:r w:rsidR="002D132D">
        <w:rPr>
          <w:rFonts w:ascii="Arial" w:hAnsi="Arial" w:cs="Arial"/>
          <w:sz w:val="24"/>
          <w:szCs w:val="24"/>
        </w:rPr>
        <w:t>a</w:t>
      </w:r>
      <w:r w:rsidR="002917EA" w:rsidRPr="002917EA">
        <w:rPr>
          <w:rFonts w:ascii="Arial" w:hAnsi="Arial" w:cs="Arial"/>
          <w:sz w:val="24"/>
          <w:szCs w:val="24"/>
        </w:rPr>
        <w:t xml:space="preserve"> „po katolicku”</w:t>
      </w:r>
      <w:r w:rsidR="002D132D">
        <w:rPr>
          <w:rFonts w:ascii="Arial" w:hAnsi="Arial" w:cs="Arial"/>
          <w:sz w:val="24"/>
          <w:szCs w:val="24"/>
        </w:rPr>
        <w:t>«</w:t>
      </w:r>
      <w:r w:rsidR="00291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podkreśla, że</w:t>
      </w:r>
      <w:r w:rsidRPr="002917EA">
        <w:rPr>
          <w:rFonts w:ascii="Arial" w:hAnsi="Arial" w:cs="Arial"/>
          <w:sz w:val="24"/>
          <w:szCs w:val="24"/>
        </w:rPr>
        <w:t xml:space="preserve"> nie</w:t>
      </w:r>
      <w:r w:rsidR="002917EA" w:rsidRPr="002917EA">
        <w:rPr>
          <w:rFonts w:ascii="Arial" w:hAnsi="Arial" w:cs="Arial"/>
          <w:sz w:val="24"/>
          <w:szCs w:val="24"/>
        </w:rPr>
        <w:t xml:space="preserve"> </w:t>
      </w:r>
      <w:r w:rsidRPr="002917EA">
        <w:rPr>
          <w:rFonts w:ascii="Arial" w:hAnsi="Arial" w:cs="Arial"/>
          <w:sz w:val="24"/>
          <w:szCs w:val="24"/>
        </w:rPr>
        <w:t>byłoby objawienia bez Kościoła, który to objawienie</w:t>
      </w:r>
      <w:r w:rsidR="002917EA" w:rsidRPr="002917EA">
        <w:rPr>
          <w:rFonts w:ascii="Arial" w:hAnsi="Arial" w:cs="Arial"/>
          <w:sz w:val="24"/>
          <w:szCs w:val="24"/>
        </w:rPr>
        <w:t xml:space="preserve"> </w:t>
      </w:r>
      <w:r w:rsidRPr="002917EA">
        <w:rPr>
          <w:rFonts w:ascii="Arial" w:hAnsi="Arial" w:cs="Arial"/>
          <w:sz w:val="24"/>
          <w:szCs w:val="24"/>
        </w:rPr>
        <w:t xml:space="preserve">dostrzegł i przyjął. Słowo domaga się </w:t>
      </w:r>
      <w:r w:rsidR="002917EA" w:rsidRPr="002917EA">
        <w:rPr>
          <w:rFonts w:ascii="Arial" w:hAnsi="Arial" w:cs="Arial"/>
          <w:sz w:val="24"/>
          <w:szCs w:val="24"/>
        </w:rPr>
        <w:t xml:space="preserve">zatem posłuchu Kościoła. Kościoła </w:t>
      </w:r>
      <w:r w:rsidRPr="002917EA">
        <w:rPr>
          <w:rFonts w:ascii="Arial" w:hAnsi="Arial" w:cs="Arial"/>
          <w:sz w:val="24"/>
          <w:szCs w:val="24"/>
        </w:rPr>
        <w:t>pierwotn</w:t>
      </w:r>
      <w:r w:rsidR="002917EA" w:rsidRPr="002917EA">
        <w:rPr>
          <w:rFonts w:ascii="Arial" w:hAnsi="Arial" w:cs="Arial"/>
          <w:sz w:val="24"/>
          <w:szCs w:val="24"/>
        </w:rPr>
        <w:t>ego,</w:t>
      </w:r>
      <w:r w:rsidRPr="002917EA">
        <w:rPr>
          <w:rFonts w:ascii="Arial" w:hAnsi="Arial" w:cs="Arial"/>
          <w:sz w:val="24"/>
          <w:szCs w:val="24"/>
        </w:rPr>
        <w:t xml:space="preserve"> w którym,</w:t>
      </w:r>
      <w:r w:rsidR="002917EA" w:rsidRPr="002917EA">
        <w:rPr>
          <w:rFonts w:ascii="Arial" w:hAnsi="Arial" w:cs="Arial"/>
          <w:sz w:val="24"/>
          <w:szCs w:val="24"/>
        </w:rPr>
        <w:t xml:space="preserve"> </w:t>
      </w:r>
      <w:r w:rsidRPr="002917EA">
        <w:rPr>
          <w:rFonts w:ascii="Arial" w:hAnsi="Arial" w:cs="Arial"/>
          <w:sz w:val="24"/>
          <w:szCs w:val="24"/>
        </w:rPr>
        <w:t>wraz z przyjęciem objawienia, ukształtowała</w:t>
      </w:r>
      <w:r w:rsidR="002917EA" w:rsidRPr="002917EA">
        <w:rPr>
          <w:rFonts w:ascii="Arial" w:hAnsi="Arial" w:cs="Arial"/>
          <w:sz w:val="24"/>
          <w:szCs w:val="24"/>
        </w:rPr>
        <w:t xml:space="preserve"> </w:t>
      </w:r>
      <w:r w:rsidRPr="002917EA">
        <w:rPr>
          <w:rFonts w:ascii="Arial" w:hAnsi="Arial" w:cs="Arial"/>
          <w:sz w:val="24"/>
          <w:szCs w:val="24"/>
        </w:rPr>
        <w:t xml:space="preserve">się Tradycja – </w:t>
      </w:r>
      <w:r w:rsidR="002917EA">
        <w:rPr>
          <w:rFonts w:ascii="Arial" w:hAnsi="Arial" w:cs="Arial"/>
          <w:sz w:val="24"/>
          <w:szCs w:val="24"/>
        </w:rPr>
        <w:t xml:space="preserve">jako </w:t>
      </w:r>
      <w:r w:rsidRPr="002917EA">
        <w:rPr>
          <w:rFonts w:ascii="Arial" w:hAnsi="Arial" w:cs="Arial"/>
          <w:sz w:val="24"/>
          <w:szCs w:val="24"/>
        </w:rPr>
        <w:t>odpowiedź na spotkanie z Bogiem</w:t>
      </w:r>
      <w:r w:rsidR="002917EA" w:rsidRPr="002917EA">
        <w:rPr>
          <w:rFonts w:ascii="Arial" w:hAnsi="Arial" w:cs="Arial"/>
          <w:sz w:val="24"/>
          <w:szCs w:val="24"/>
        </w:rPr>
        <w:t xml:space="preserve"> </w:t>
      </w:r>
      <w:r w:rsidRPr="002917EA">
        <w:rPr>
          <w:rFonts w:ascii="Arial" w:hAnsi="Arial" w:cs="Arial"/>
          <w:sz w:val="24"/>
          <w:szCs w:val="24"/>
        </w:rPr>
        <w:t>w Chrystusie i Duchu Świętym</w:t>
      </w:r>
      <w:r w:rsidR="002917EA">
        <w:rPr>
          <w:rFonts w:ascii="Arial" w:hAnsi="Arial" w:cs="Arial"/>
          <w:sz w:val="24"/>
          <w:szCs w:val="24"/>
        </w:rPr>
        <w:t xml:space="preserve">. Tradycja </w:t>
      </w:r>
      <w:r w:rsidRPr="002917EA">
        <w:rPr>
          <w:rFonts w:ascii="Arial" w:hAnsi="Arial" w:cs="Arial"/>
          <w:sz w:val="24"/>
          <w:szCs w:val="24"/>
        </w:rPr>
        <w:t>obejmująca kult, wiarę</w:t>
      </w:r>
      <w:r w:rsidR="002917EA" w:rsidRPr="002917EA">
        <w:rPr>
          <w:rFonts w:ascii="Arial" w:hAnsi="Arial" w:cs="Arial"/>
          <w:sz w:val="24"/>
          <w:szCs w:val="24"/>
        </w:rPr>
        <w:t xml:space="preserve"> </w:t>
      </w:r>
      <w:r w:rsidRPr="002917EA">
        <w:rPr>
          <w:rFonts w:ascii="Arial" w:hAnsi="Arial" w:cs="Arial"/>
          <w:sz w:val="24"/>
          <w:szCs w:val="24"/>
        </w:rPr>
        <w:t>i życie chrześcijańskie.</w:t>
      </w:r>
    </w:p>
    <w:p w14:paraId="2D9EEAD4" w14:textId="77777777" w:rsidR="00F75A1D" w:rsidRPr="00672780" w:rsidRDefault="00F75A1D" w:rsidP="00F7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FFF7A" w14:textId="77777777" w:rsidR="00E00B9C" w:rsidRDefault="00E00B9C" w:rsidP="00E00B9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1"/>
          <w:szCs w:val="21"/>
        </w:rPr>
      </w:pPr>
    </w:p>
    <w:p w14:paraId="1E2C91A4" w14:textId="286B7CBF" w:rsidR="001A4B7A" w:rsidRPr="00A5705A" w:rsidRDefault="001A4B7A" w:rsidP="003F3648">
      <w:pPr>
        <w:rPr>
          <w:rFonts w:ascii="Arial" w:hAnsi="Arial" w:cs="Arial"/>
          <w:b/>
          <w:bCs/>
          <w:sz w:val="24"/>
          <w:szCs w:val="24"/>
        </w:rPr>
      </w:pPr>
      <w:r w:rsidRPr="00A5705A">
        <w:rPr>
          <w:rFonts w:ascii="Arial" w:hAnsi="Arial" w:cs="Arial"/>
          <w:b/>
          <w:bCs/>
          <w:sz w:val="24"/>
          <w:szCs w:val="24"/>
        </w:rPr>
        <w:lastRenderedPageBreak/>
        <w:t>Patronat nad książką objęli:</w:t>
      </w:r>
    </w:p>
    <w:p w14:paraId="2F30E957" w14:textId="77777777" w:rsidR="0033306F" w:rsidRPr="00A5705A" w:rsidRDefault="0033306F" w:rsidP="0033306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70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tygodnik „Niedziela”, tygodnik „Idziemy”, miesięcznik „W drodze”, „Przewodnik Katolicki”, Dominikanie.pl, Misyjne.pl, Radio Nadzieja, Radio Doxa, </w:t>
      </w:r>
      <w:r w:rsidRPr="00A5705A">
        <w:rPr>
          <w:rFonts w:ascii="Arial" w:hAnsi="Arial" w:cs="Arial"/>
          <w:sz w:val="24"/>
          <w:szCs w:val="24"/>
        </w:rPr>
        <w:t>Radio Emaus</w:t>
      </w:r>
    </w:p>
    <w:p w14:paraId="0716760A" w14:textId="33293C95" w:rsidR="001A4B7A" w:rsidRPr="00A5705A" w:rsidRDefault="001A4B7A" w:rsidP="003F3648">
      <w:pPr>
        <w:rPr>
          <w:rFonts w:ascii="Arial" w:hAnsi="Arial" w:cs="Arial"/>
          <w:b/>
          <w:bCs/>
          <w:sz w:val="24"/>
          <w:szCs w:val="24"/>
        </w:rPr>
      </w:pPr>
      <w:r w:rsidRPr="00A5705A">
        <w:rPr>
          <w:rFonts w:ascii="Arial" w:hAnsi="Arial" w:cs="Arial"/>
          <w:b/>
          <w:bCs/>
          <w:sz w:val="24"/>
          <w:szCs w:val="24"/>
        </w:rPr>
        <w:t>O autorze:</w:t>
      </w:r>
    </w:p>
    <w:p w14:paraId="5005E536" w14:textId="63C7DC00" w:rsidR="001A4B7A" w:rsidRPr="00A5705A" w:rsidRDefault="001A4B7A" w:rsidP="003F3648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705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Sławomir </w:t>
      </w:r>
      <w:r w:rsidRPr="00A5705A">
        <w:rPr>
          <w:rStyle w:val="spellingerror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Zatwardnicki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(1975) – adiunkt na Papieskim Wydziale Teologicznym we Wrocławiu. Autor wielu artykułów oraz dwudziestu dwóch książek; ostatnio wydana</w:t>
      </w:r>
      <w:r w:rsidR="002D132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705A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Od teologii objawienia do teologii natchnienia. Studium inspirowane twórczością </w:t>
      </w:r>
      <w:r w:rsidRPr="00A5705A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pt-PT"/>
        </w:rPr>
        <w:t>Geralda O</w:t>
      </w:r>
      <w:r w:rsidRPr="00A5705A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’Collinsa i Josepha Ratzingera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Członek Towarzystwa Teolog</w:t>
      </w:r>
      <w:r w:rsidRPr="00A5705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ó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 Dogmatyk</w:t>
      </w:r>
      <w:r w:rsidRPr="00A5705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ó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</w:t>
      </w:r>
      <w:r w:rsidRPr="00A5705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Polsce oraz Stowarzyszenia Teolog</w:t>
      </w:r>
      <w:r w:rsidRPr="00A5705A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ó</w:t>
      </w:r>
      <w:r w:rsidRPr="00A5705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 Fundamentalnych w Polsce. Zaangażowany w działalność ewangelizacyjno-formacyjną. Razem z żoną i pięciorgiem dzieci mieszka w Strzelinie. </w:t>
      </w:r>
      <w:r w:rsidRPr="00A5705A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4DF7617" w14:textId="77777777" w:rsidR="0033306F" w:rsidRPr="00A5705A" w:rsidRDefault="0033306F" w:rsidP="003330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705A">
        <w:rPr>
          <w:rStyle w:val="normaltextrun"/>
          <w:rFonts w:ascii="Arial" w:hAnsi="Arial" w:cs="Arial"/>
          <w:b/>
          <w:bCs/>
        </w:rPr>
        <w:t>O serii:</w:t>
      </w:r>
      <w:r w:rsidRPr="00A5705A">
        <w:rPr>
          <w:rStyle w:val="eop"/>
          <w:rFonts w:ascii="Arial" w:hAnsi="Arial" w:cs="Arial"/>
        </w:rPr>
        <w:t> </w:t>
      </w:r>
    </w:p>
    <w:p w14:paraId="28A4CF2E" w14:textId="77777777" w:rsidR="0033306F" w:rsidRPr="00A5705A" w:rsidRDefault="0033306F" w:rsidP="003330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168A253" w14:textId="3BC250DC" w:rsidR="0033306F" w:rsidRPr="00A5705A" w:rsidRDefault="0033306F" w:rsidP="0033306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5705A">
        <w:rPr>
          <w:rStyle w:val="normaltextrun"/>
          <w:rFonts w:ascii="Arial" w:hAnsi="Arial" w:cs="Arial"/>
        </w:rPr>
        <w:t>„Pszenica i Kąkol” to seria książek dotyczących powiązań pomiędzy teologią, duchowością a praktyką życia chrześcijańskiego. Zamiarem autorów jest refleksja na temat tego: „(…) co jest ewangeliczną pszenicą, a co zasiewem Złego, kąkolem”. W ramach serii Wydawnictwo W drodze planuje wydać siedem tytułów.</w:t>
      </w:r>
      <w:r w:rsidRPr="00A5705A">
        <w:rPr>
          <w:rStyle w:val="scxw99273573"/>
          <w:rFonts w:ascii="Arial" w:hAnsi="Arial" w:cs="Arial"/>
        </w:rPr>
        <w:t> </w:t>
      </w:r>
      <w:r w:rsidRPr="00A5705A">
        <w:rPr>
          <w:rFonts w:ascii="Arial" w:hAnsi="Arial" w:cs="Arial"/>
        </w:rPr>
        <w:br/>
      </w:r>
      <w:r w:rsidRPr="00A5705A">
        <w:rPr>
          <w:rStyle w:val="normaltextrun"/>
          <w:rFonts w:ascii="Arial" w:hAnsi="Arial" w:cs="Arial"/>
        </w:rPr>
        <w:t>W poszczególnych tomach autorzy będą szukać odpowiedzi na pytania, m.in. o to: Jak nowe formy religijne zaspokajają duchowy głód człowieka? Czy da się z nich coś zaczerpnąć? Czy można korzystać z orientalnych technik medytacyjnych, wschodnich sztuk walki czy też chińskich praktyk leczniczych? Czy magia jest czymś niebezpiecznym dla człowieka? Jak roztropnie korzystać z rozmaitych ofert rozwoju, aby nie zatracić perspektywy wzrostu w miłości chrześcijańskiej? Które z doktryn, obrzędów czy metod medycyny alternatywnej mogą być niebezpieczne dla wiary chrześcijańskiej i prowadzą człowieka na duchowe bezdroża, a nawet przyczyniają się do utraty zdrowia psychofizycznego czy wręcz możliwości zbawienia? A także: Czy mamy wierzyć wszystkim nowym prorokom albo objawieniom prywatnym, zwłaszcza wieszczącym rychły koniec świata? Czy każda pobożność prowadzi ku Bogu? Jakie praktyki wypaczają naszą duchowość? W jaki sposób Kościół rozumie cud czy uzdrowienie? Co to znaczy czytać Biblię „po katolicku”? Kiedy dana wspólnota jest zdrowa i można w niej wzrastać, a kiedy staje się ona sektą, która zamyka człowieka na Chrystusa? Kim powinien być świecki lider i jaka jest jego rola we wspólnocie kościelnej?</w:t>
      </w:r>
      <w:r w:rsidRPr="00A5705A">
        <w:rPr>
          <w:rStyle w:val="eop"/>
          <w:rFonts w:ascii="Arial" w:hAnsi="Arial" w:cs="Arial"/>
        </w:rPr>
        <w:t> </w:t>
      </w:r>
    </w:p>
    <w:p w14:paraId="791072B1" w14:textId="77777777" w:rsidR="0033306F" w:rsidRPr="00A5705A" w:rsidRDefault="0033306F" w:rsidP="003F3648">
      <w:pPr>
        <w:rPr>
          <w:rFonts w:ascii="Arial" w:hAnsi="Arial" w:cs="Arial"/>
          <w:b/>
          <w:bCs/>
          <w:sz w:val="24"/>
          <w:szCs w:val="24"/>
        </w:rPr>
      </w:pPr>
    </w:p>
    <w:sectPr w:rsidR="0033306F" w:rsidRPr="00A5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FB"/>
    <w:rsid w:val="001457F4"/>
    <w:rsid w:val="00185260"/>
    <w:rsid w:val="001A4B7A"/>
    <w:rsid w:val="00267F0F"/>
    <w:rsid w:val="00283D36"/>
    <w:rsid w:val="002917EA"/>
    <w:rsid w:val="002D132D"/>
    <w:rsid w:val="0033306F"/>
    <w:rsid w:val="003F3648"/>
    <w:rsid w:val="00565ECA"/>
    <w:rsid w:val="00672780"/>
    <w:rsid w:val="00695AFB"/>
    <w:rsid w:val="00A5705A"/>
    <w:rsid w:val="00BB29C3"/>
    <w:rsid w:val="00BC03AF"/>
    <w:rsid w:val="00CD18FE"/>
    <w:rsid w:val="00E00B9C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2D8D"/>
  <w15:chartTrackingRefBased/>
  <w15:docId w15:val="{1E7D5326-3129-4F23-BE4A-BA5B15D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A4B7A"/>
  </w:style>
  <w:style w:type="character" w:customStyle="1" w:styleId="spellingerror">
    <w:name w:val="spellingerror"/>
    <w:basedOn w:val="Domylnaczcionkaakapitu"/>
    <w:rsid w:val="001A4B7A"/>
  </w:style>
  <w:style w:type="character" w:customStyle="1" w:styleId="eop">
    <w:name w:val="eop"/>
    <w:basedOn w:val="Domylnaczcionkaakapitu"/>
    <w:rsid w:val="001A4B7A"/>
  </w:style>
  <w:style w:type="paragraph" w:customStyle="1" w:styleId="paragraph">
    <w:name w:val="paragraph"/>
    <w:basedOn w:val="Normalny"/>
    <w:rsid w:val="0033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99273573">
    <w:name w:val="scxw99273573"/>
    <w:basedOn w:val="Domylnaczcionkaakapitu"/>
    <w:rsid w:val="0033306F"/>
  </w:style>
  <w:style w:type="paragraph" w:styleId="Poprawka">
    <w:name w:val="Revision"/>
    <w:hidden/>
    <w:uiPriority w:val="99"/>
    <w:semiHidden/>
    <w:rsid w:val="002D13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2023-02-09T08:22:00Z</dcterms:created>
  <dcterms:modified xsi:type="dcterms:W3CDTF">2023-02-09T11:32:00Z</dcterms:modified>
</cp:coreProperties>
</file>