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E787" w14:textId="5C5A24AA" w:rsidR="0064537F" w:rsidRPr="000E0474" w:rsidRDefault="00673C39" w:rsidP="00673C39">
      <w:pPr>
        <w:jc w:val="right"/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sz w:val="24"/>
          <w:szCs w:val="24"/>
        </w:rPr>
        <w:t>Poznań, czerwiec 2022 r.</w:t>
      </w:r>
    </w:p>
    <w:p w14:paraId="093D868C" w14:textId="185F54D8" w:rsidR="00673C39" w:rsidRPr="000E0474" w:rsidRDefault="00673C39" w:rsidP="00673C39">
      <w:pPr>
        <w:jc w:val="right"/>
        <w:rPr>
          <w:rFonts w:ascii="Arial" w:hAnsi="Arial" w:cs="Arial"/>
          <w:sz w:val="24"/>
          <w:szCs w:val="24"/>
        </w:rPr>
      </w:pPr>
    </w:p>
    <w:p w14:paraId="1C46ADD9" w14:textId="4AF0D6DA" w:rsidR="00673C39" w:rsidRPr="000E0474" w:rsidRDefault="00673C39" w:rsidP="00673C39">
      <w:pPr>
        <w:jc w:val="center"/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sz w:val="24"/>
          <w:szCs w:val="24"/>
        </w:rPr>
        <w:t>INFORMACJA PRASOWA</w:t>
      </w:r>
    </w:p>
    <w:p w14:paraId="146F5013" w14:textId="0D5FAB71" w:rsidR="00673C39" w:rsidRPr="000E0474" w:rsidRDefault="00673C39" w:rsidP="00673C39">
      <w:pPr>
        <w:jc w:val="center"/>
        <w:rPr>
          <w:rFonts w:ascii="Arial" w:hAnsi="Arial" w:cs="Arial"/>
          <w:sz w:val="24"/>
          <w:szCs w:val="24"/>
        </w:rPr>
      </w:pPr>
    </w:p>
    <w:p w14:paraId="6199521B" w14:textId="17AAAE2A" w:rsidR="00673C39" w:rsidRPr="000E0474" w:rsidRDefault="00673C39" w:rsidP="00673C39">
      <w:pPr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b/>
          <w:bCs/>
          <w:i/>
          <w:iCs/>
          <w:sz w:val="24"/>
          <w:szCs w:val="24"/>
        </w:rPr>
        <w:t>Bądź wola Twoja. Modlitwa i rozeznawanie woli Bożej</w:t>
      </w:r>
      <w:r w:rsidRPr="000E0474">
        <w:rPr>
          <w:rFonts w:ascii="Arial" w:hAnsi="Arial" w:cs="Arial"/>
          <w:sz w:val="24"/>
          <w:szCs w:val="24"/>
        </w:rPr>
        <w:t xml:space="preserve">, Hubert van </w:t>
      </w:r>
      <w:proofErr w:type="spellStart"/>
      <w:r w:rsidRPr="000E0474">
        <w:rPr>
          <w:rFonts w:ascii="Arial" w:hAnsi="Arial" w:cs="Arial"/>
          <w:sz w:val="24"/>
          <w:szCs w:val="24"/>
        </w:rPr>
        <w:t>Zeller</w:t>
      </w:r>
      <w:proofErr w:type="spellEnd"/>
      <w:r w:rsidRPr="000E0474">
        <w:rPr>
          <w:rFonts w:ascii="Arial" w:hAnsi="Arial" w:cs="Arial"/>
          <w:sz w:val="24"/>
          <w:szCs w:val="24"/>
        </w:rPr>
        <w:t xml:space="preserve"> OSB</w:t>
      </w:r>
    </w:p>
    <w:p w14:paraId="46060C67" w14:textId="5ADDD3D2" w:rsidR="00673C39" w:rsidRPr="000E0474" w:rsidRDefault="00673C39" w:rsidP="00673C39">
      <w:pPr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sz w:val="24"/>
          <w:szCs w:val="24"/>
        </w:rPr>
        <w:t xml:space="preserve">Jak przezwyciężyć rozproszenia na modlitwie? Jak radzić sobie z rozczarowaniem, gdy wydaje się, że nasze prośby nie zostały wysłuchane? Jak pokochać wolę Bożą z całą jej zagadkowością? Van </w:t>
      </w:r>
      <w:proofErr w:type="spellStart"/>
      <w:r w:rsidRPr="000E0474">
        <w:rPr>
          <w:rFonts w:ascii="Arial" w:hAnsi="Arial" w:cs="Arial"/>
          <w:sz w:val="24"/>
          <w:szCs w:val="24"/>
        </w:rPr>
        <w:t>Zeller</w:t>
      </w:r>
      <w:proofErr w:type="spellEnd"/>
      <w:r w:rsidR="00CC47FB" w:rsidRPr="000E0474">
        <w:rPr>
          <w:rFonts w:ascii="Arial" w:hAnsi="Arial" w:cs="Arial"/>
          <w:sz w:val="24"/>
          <w:szCs w:val="24"/>
        </w:rPr>
        <w:t xml:space="preserve"> OSB</w:t>
      </w:r>
      <w:r w:rsidRPr="000E0474">
        <w:rPr>
          <w:rFonts w:ascii="Arial" w:hAnsi="Arial" w:cs="Arial"/>
          <w:sz w:val="24"/>
          <w:szCs w:val="24"/>
        </w:rPr>
        <w:t>, mnich benedyktyński, mówi, że modlitwa nie jest czymś, co robimy, ale czymś, co Bóg w nas czyni. To znaczy, że ​​nie mamy o nią walczyć, tylko usuwać z serc przeszkody, które uniemożliwiają Bogu modlenie się w nas i przez nas. Przyjęcie tej prawdy przemieni</w:t>
      </w:r>
      <w:r w:rsidR="00A36001" w:rsidRPr="000E0474">
        <w:rPr>
          <w:rFonts w:ascii="Arial" w:hAnsi="Arial" w:cs="Arial"/>
          <w:sz w:val="24"/>
          <w:szCs w:val="24"/>
        </w:rPr>
        <w:t>a</w:t>
      </w:r>
      <w:r w:rsidRPr="000E0474">
        <w:rPr>
          <w:rFonts w:ascii="Arial" w:hAnsi="Arial" w:cs="Arial"/>
          <w:sz w:val="24"/>
          <w:szCs w:val="24"/>
        </w:rPr>
        <w:t xml:space="preserve"> modlitw</w:t>
      </w:r>
      <w:r w:rsidR="00A36001" w:rsidRPr="000E0474">
        <w:rPr>
          <w:rFonts w:ascii="Arial" w:hAnsi="Arial" w:cs="Arial"/>
          <w:sz w:val="24"/>
          <w:szCs w:val="24"/>
        </w:rPr>
        <w:t>ę</w:t>
      </w:r>
      <w:r w:rsidRPr="000E0474">
        <w:rPr>
          <w:rFonts w:ascii="Arial" w:hAnsi="Arial" w:cs="Arial"/>
          <w:sz w:val="24"/>
          <w:szCs w:val="24"/>
        </w:rPr>
        <w:t xml:space="preserve"> w źródło radości i pokoju.</w:t>
      </w:r>
    </w:p>
    <w:p w14:paraId="033DD213" w14:textId="52EBCC97" w:rsidR="00673C39" w:rsidRPr="000E0474" w:rsidRDefault="009137A3" w:rsidP="00673C39">
      <w:pPr>
        <w:rPr>
          <w:rFonts w:ascii="Arial" w:hAnsi="Arial" w:cs="Arial"/>
          <w:b/>
          <w:bCs/>
          <w:sz w:val="24"/>
          <w:szCs w:val="24"/>
        </w:rPr>
      </w:pPr>
      <w:r w:rsidRPr="000E0474">
        <w:rPr>
          <w:rStyle w:val="Uwydatnienie"/>
          <w:rFonts w:ascii="Arial" w:hAnsi="Arial" w:cs="Arial"/>
          <w:sz w:val="24"/>
          <w:szCs w:val="24"/>
        </w:rPr>
        <w:t>– Nie przestawaj prosić w wierze i ufności, i miłości, ale nie zniechęcaj się, jeśli nie ma odpowiedzi na twoje prośby, tak jak tego oczekujesz. Mogą istnieć powody, o których nie wiesz, które całkowicie zmieniają sytuację, tak jak widzi ją Bóg</w:t>
      </w:r>
      <w:r w:rsidR="005F7EF5" w:rsidRPr="000E0474">
        <w:rPr>
          <w:rStyle w:val="Uwydatnienie"/>
          <w:rFonts w:ascii="Arial" w:hAnsi="Arial" w:cs="Arial"/>
          <w:sz w:val="24"/>
          <w:szCs w:val="24"/>
        </w:rPr>
        <w:t>.</w:t>
      </w:r>
      <w:r w:rsidRPr="000E0474">
        <w:rPr>
          <w:rStyle w:val="Uwydatnienie"/>
          <w:rFonts w:ascii="Arial" w:hAnsi="Arial" w:cs="Arial"/>
          <w:sz w:val="24"/>
          <w:szCs w:val="24"/>
        </w:rPr>
        <w:t xml:space="preserve"> – </w:t>
      </w:r>
      <w:r w:rsidR="00CC47FB" w:rsidRPr="000E0474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pisze </w:t>
      </w:r>
      <w:r w:rsidRPr="000E0474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0E0474">
        <w:rPr>
          <w:rFonts w:ascii="Arial" w:hAnsi="Arial" w:cs="Arial"/>
          <w:sz w:val="24"/>
          <w:szCs w:val="24"/>
        </w:rPr>
        <w:t>Zeller</w:t>
      </w:r>
      <w:proofErr w:type="spellEnd"/>
      <w:r w:rsidR="00CC47FB" w:rsidRPr="000E0474">
        <w:rPr>
          <w:rFonts w:ascii="Arial" w:hAnsi="Arial" w:cs="Arial"/>
          <w:sz w:val="24"/>
          <w:szCs w:val="24"/>
        </w:rPr>
        <w:t xml:space="preserve"> OSB</w:t>
      </w:r>
      <w:r w:rsidRPr="000E0474">
        <w:rPr>
          <w:rStyle w:val="Uwydatnienie"/>
          <w:rFonts w:ascii="Arial" w:hAnsi="Arial" w:cs="Arial"/>
          <w:sz w:val="24"/>
          <w:szCs w:val="24"/>
        </w:rPr>
        <w:t xml:space="preserve"> w </w:t>
      </w:r>
      <w:r w:rsidRPr="000E0474">
        <w:rPr>
          <w:rFonts w:ascii="Arial" w:hAnsi="Arial" w:cs="Arial"/>
          <w:i/>
          <w:iCs/>
          <w:sz w:val="24"/>
          <w:szCs w:val="24"/>
        </w:rPr>
        <w:t xml:space="preserve">Bądź wola Twoja </w:t>
      </w:r>
      <w:r w:rsidRPr="000E0474">
        <w:rPr>
          <w:rFonts w:ascii="Arial" w:hAnsi="Arial" w:cs="Arial"/>
          <w:sz w:val="24"/>
          <w:szCs w:val="24"/>
        </w:rPr>
        <w:t xml:space="preserve">(tytuł oryginalny: </w:t>
      </w:r>
      <w:proofErr w:type="spellStart"/>
      <w:r w:rsidRPr="000E0474">
        <w:rPr>
          <w:rFonts w:ascii="Arial" w:hAnsi="Arial" w:cs="Arial"/>
          <w:i/>
          <w:iCs/>
          <w:sz w:val="24"/>
          <w:szCs w:val="24"/>
        </w:rPr>
        <w:t>Prayer</w:t>
      </w:r>
      <w:proofErr w:type="spellEnd"/>
      <w:r w:rsidRPr="000E0474">
        <w:rPr>
          <w:rFonts w:ascii="Arial" w:hAnsi="Arial" w:cs="Arial"/>
          <w:i/>
          <w:iCs/>
          <w:sz w:val="24"/>
          <w:szCs w:val="24"/>
        </w:rPr>
        <w:t xml:space="preserve"> and the </w:t>
      </w:r>
      <w:proofErr w:type="spellStart"/>
      <w:r w:rsidRPr="000E0474">
        <w:rPr>
          <w:rFonts w:ascii="Arial" w:hAnsi="Arial" w:cs="Arial"/>
          <w:i/>
          <w:iCs/>
          <w:sz w:val="24"/>
          <w:szCs w:val="24"/>
        </w:rPr>
        <w:t>Will</w:t>
      </w:r>
      <w:proofErr w:type="spellEnd"/>
      <w:r w:rsidRPr="000E0474">
        <w:rPr>
          <w:rFonts w:ascii="Arial" w:hAnsi="Arial" w:cs="Arial"/>
          <w:i/>
          <w:iCs/>
          <w:sz w:val="24"/>
          <w:szCs w:val="24"/>
        </w:rPr>
        <w:t xml:space="preserve"> of </w:t>
      </w:r>
      <w:proofErr w:type="spellStart"/>
      <w:r w:rsidRPr="000E0474">
        <w:rPr>
          <w:rFonts w:ascii="Arial" w:hAnsi="Arial" w:cs="Arial"/>
          <w:i/>
          <w:iCs/>
          <w:sz w:val="24"/>
          <w:szCs w:val="24"/>
        </w:rPr>
        <w:t>God</w:t>
      </w:r>
      <w:proofErr w:type="spellEnd"/>
      <w:r w:rsidRPr="000E0474">
        <w:rPr>
          <w:rFonts w:ascii="Arial" w:hAnsi="Arial" w:cs="Arial"/>
          <w:sz w:val="24"/>
          <w:szCs w:val="24"/>
        </w:rPr>
        <w:t>).</w:t>
      </w:r>
    </w:p>
    <w:p w14:paraId="173807E8" w14:textId="3CBD65AB" w:rsidR="003C65D3" w:rsidRPr="000E0474" w:rsidRDefault="003C65D3" w:rsidP="003C65D3">
      <w:pPr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sz w:val="24"/>
          <w:szCs w:val="24"/>
        </w:rPr>
        <w:t>Książka dzieli się na dwie części</w:t>
      </w:r>
      <w:r w:rsidR="00CC47FB" w:rsidRPr="000E0474">
        <w:rPr>
          <w:rFonts w:ascii="Arial" w:hAnsi="Arial" w:cs="Arial"/>
          <w:sz w:val="24"/>
          <w:szCs w:val="24"/>
        </w:rPr>
        <w:t>:</w:t>
      </w:r>
      <w:r w:rsidRPr="000E0474">
        <w:rPr>
          <w:rFonts w:ascii="Arial" w:hAnsi="Arial" w:cs="Arial"/>
          <w:sz w:val="24"/>
          <w:szCs w:val="24"/>
        </w:rPr>
        <w:t xml:space="preserve"> pierwsza</w:t>
      </w:r>
      <w:r w:rsidR="00B036BF" w:rsidRPr="000E0474">
        <w:rPr>
          <w:rFonts w:ascii="Arial" w:hAnsi="Arial" w:cs="Arial"/>
          <w:sz w:val="24"/>
          <w:szCs w:val="24"/>
        </w:rPr>
        <w:t xml:space="preserve"> mówi</w:t>
      </w:r>
      <w:r w:rsidRPr="000E0474">
        <w:rPr>
          <w:rFonts w:ascii="Arial" w:hAnsi="Arial" w:cs="Arial"/>
          <w:sz w:val="24"/>
          <w:szCs w:val="24"/>
        </w:rPr>
        <w:t xml:space="preserve"> o modlitwie, druga o woli Bożej</w:t>
      </w:r>
      <w:r w:rsidR="00B036BF" w:rsidRPr="000E0474">
        <w:rPr>
          <w:rFonts w:ascii="Arial" w:hAnsi="Arial" w:cs="Arial"/>
          <w:sz w:val="24"/>
          <w:szCs w:val="24"/>
        </w:rPr>
        <w:t xml:space="preserve">. </w:t>
      </w:r>
      <w:r w:rsidRPr="000E0474">
        <w:rPr>
          <w:rFonts w:ascii="Arial" w:hAnsi="Arial" w:cs="Arial"/>
          <w:sz w:val="24"/>
          <w:szCs w:val="24"/>
        </w:rPr>
        <w:t xml:space="preserve">Autor gwarantuje, że </w:t>
      </w:r>
      <w:r w:rsidR="00B036BF" w:rsidRPr="000E0474">
        <w:rPr>
          <w:rFonts w:ascii="Arial" w:hAnsi="Arial" w:cs="Arial"/>
          <w:sz w:val="24"/>
          <w:szCs w:val="24"/>
        </w:rPr>
        <w:t xml:space="preserve">dzięki lekturze </w:t>
      </w:r>
      <w:r w:rsidRPr="000E0474">
        <w:rPr>
          <w:rFonts w:ascii="Arial" w:hAnsi="Arial" w:cs="Arial"/>
          <w:sz w:val="24"/>
          <w:szCs w:val="24"/>
        </w:rPr>
        <w:t>czytelnicy nauczą się czerpać wzór modlitwy z modlitwy Chrystusa, przezwyciężać rozproszenia na modlitwie i radzić sobie z rozczarowaniem, kiedy modlitwy zdają się być niewysłuchane</w:t>
      </w:r>
      <w:r w:rsidR="00CC47FB" w:rsidRPr="000E0474">
        <w:rPr>
          <w:rFonts w:ascii="Arial" w:hAnsi="Arial" w:cs="Arial"/>
          <w:sz w:val="24"/>
          <w:szCs w:val="24"/>
        </w:rPr>
        <w:t>, b</w:t>
      </w:r>
      <w:r w:rsidR="00520004" w:rsidRPr="000E0474">
        <w:rPr>
          <w:rFonts w:ascii="Arial" w:hAnsi="Arial" w:cs="Arial"/>
          <w:sz w:val="24"/>
          <w:szCs w:val="24"/>
        </w:rPr>
        <w:t>y w</w:t>
      </w:r>
      <w:r w:rsidRPr="000E0474">
        <w:rPr>
          <w:rFonts w:ascii="Arial" w:hAnsi="Arial" w:cs="Arial"/>
          <w:sz w:val="24"/>
          <w:szCs w:val="24"/>
        </w:rPr>
        <w:t xml:space="preserve"> końcu nauczyć się akceptować wolę Bożą.</w:t>
      </w:r>
    </w:p>
    <w:p w14:paraId="32FA5FE7" w14:textId="0ECB1C9E" w:rsidR="00597611" w:rsidRPr="000E0474" w:rsidRDefault="00597611" w:rsidP="00597611">
      <w:pPr>
        <w:pStyle w:val="Normalny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To lektura dla wierzącego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>katolika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, chcącego pogłębić swoją wiarę i życie duchowe.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Autor mówi w niej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>o kwestiach</w:t>
      </w:r>
      <w:r w:rsidR="0017051E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fundamentalnych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>, jednocześnie bardzo głębokich i wymagających ciągłego doskonaleni</w:t>
      </w:r>
      <w:r w:rsidR="0017051E" w:rsidRPr="000E0474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oraz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codziennej 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>pracy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>Dzięki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>przystępnemu stylowi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, stanowi cenną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>pomoc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także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dla początkujących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>- niezależnie od wieku i poziomu zaangażowania</w:t>
      </w:r>
      <w:r w:rsidR="0017051E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CC47FB" w:rsidRPr="000E0474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Bądź wola Twoja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u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jmuje całościowo i przystępnie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>temat modlitwy i życia chrześcijańskiego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134FA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które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są </w:t>
      </w:r>
      <w:r w:rsidR="008134FA" w:rsidRPr="000E0474">
        <w:rPr>
          <w:rFonts w:ascii="Arial" w:eastAsiaTheme="minorHAnsi" w:hAnsi="Arial" w:cs="Arial"/>
          <w:sz w:val="24"/>
          <w:szCs w:val="24"/>
          <w:lang w:eastAsia="en-US"/>
        </w:rPr>
        <w:t>tożsame z pełnym zawierzeniem i poddawaniem si</w:t>
      </w:r>
      <w:r w:rsidR="00A36001" w:rsidRPr="000E0474">
        <w:rPr>
          <w:rFonts w:ascii="Arial" w:eastAsiaTheme="minorHAnsi" w:hAnsi="Arial" w:cs="Arial"/>
          <w:sz w:val="24"/>
          <w:szCs w:val="24"/>
          <w:lang w:eastAsia="en-US"/>
        </w:rPr>
        <w:t>ę woli Bożej</w:t>
      </w:r>
      <w:r w:rsidR="008134FA" w:rsidRPr="000E047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F0E45C5" w14:textId="0166E1D2" w:rsidR="00A36001" w:rsidRPr="000E0474" w:rsidRDefault="00A36001" w:rsidP="00A36001">
      <w:pPr>
        <w:pStyle w:val="Normalny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Hubert van </w:t>
      </w:r>
      <w:proofErr w:type="spellStart"/>
      <w:r w:rsidRPr="000E0474">
        <w:rPr>
          <w:rFonts w:ascii="Arial" w:eastAsiaTheme="minorHAnsi" w:hAnsi="Arial" w:cs="Arial"/>
          <w:sz w:val="24"/>
          <w:szCs w:val="24"/>
          <w:lang w:eastAsia="en-US"/>
        </w:rPr>
        <w:t>Zeller</w:t>
      </w:r>
      <w:proofErr w:type="spellEnd"/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OSB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opiera swoje przemyślenia na Piśmie Świętym, zwłaszcza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na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Nowym Testamencie i </w:t>
      </w:r>
      <w:r w:rsidR="00CC47FB" w:rsidRPr="000E0474">
        <w:rPr>
          <w:rFonts w:ascii="Arial" w:eastAsiaTheme="minorHAnsi" w:hAnsi="Arial" w:cs="Arial"/>
          <w:sz w:val="24"/>
          <w:szCs w:val="24"/>
          <w:lang w:eastAsia="en-US"/>
        </w:rPr>
        <w:t>Księdze Psalmów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. Gdy trzeba, sięga po bardziej złożoną wiedzę teologiczną, ale jasno i przystępnie ją tłumaczy. </w:t>
      </w:r>
      <w:r w:rsidR="008134FA" w:rsidRPr="000E0474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>eksty pokazują, że ich autor jest doświadczonym życiowo i duchowo</w:t>
      </w:r>
      <w:r w:rsidR="008134FA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>zakonnikiem, obdarzonym przenikliwym umysłem i wyobraźnią ułatwiającą zbudowanie spójnego, przekonującego i żywego</w:t>
      </w:r>
      <w:r w:rsidR="009D695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dialogu.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 dyskursu. </w:t>
      </w:r>
      <w:r w:rsidR="009D695B"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Benedyktyn dostarcza wiele </w:t>
      </w:r>
      <w:r w:rsidRPr="000E0474">
        <w:rPr>
          <w:rFonts w:ascii="Arial" w:eastAsiaTheme="minorHAnsi" w:hAnsi="Arial" w:cs="Arial"/>
          <w:sz w:val="24"/>
          <w:szCs w:val="24"/>
          <w:lang w:eastAsia="en-US"/>
        </w:rPr>
        <w:t xml:space="preserve">oryginalnych, trafnych spostrzeżeń na temat życia współczesnego człowieka, podanych ze szczyptą angielskiego humoru. </w:t>
      </w:r>
    </w:p>
    <w:p w14:paraId="696F78A3" w14:textId="74E8DF78" w:rsidR="00673C39" w:rsidRPr="000E0474" w:rsidRDefault="00B036BF" w:rsidP="00673C39">
      <w:pPr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sz w:val="24"/>
          <w:szCs w:val="24"/>
        </w:rPr>
        <w:t>Mimo</w:t>
      </w:r>
      <w:r w:rsidR="009D695B" w:rsidRPr="000E0474">
        <w:rPr>
          <w:rFonts w:ascii="Arial" w:hAnsi="Arial" w:cs="Arial"/>
          <w:sz w:val="24"/>
          <w:szCs w:val="24"/>
        </w:rPr>
        <w:t>,</w:t>
      </w:r>
      <w:r w:rsidRPr="000E0474">
        <w:rPr>
          <w:rFonts w:ascii="Arial" w:hAnsi="Arial" w:cs="Arial"/>
          <w:sz w:val="24"/>
          <w:szCs w:val="24"/>
        </w:rPr>
        <w:t xml:space="preserve"> iż książka została wydana po raz pierwszy w 1978 r</w:t>
      </w:r>
      <w:r w:rsidR="009D695B" w:rsidRPr="000E0474">
        <w:rPr>
          <w:rFonts w:ascii="Arial" w:hAnsi="Arial" w:cs="Arial"/>
          <w:sz w:val="24"/>
          <w:szCs w:val="24"/>
        </w:rPr>
        <w:t>oku</w:t>
      </w:r>
      <w:r w:rsidRPr="000E0474">
        <w:rPr>
          <w:rFonts w:ascii="Arial" w:hAnsi="Arial" w:cs="Arial"/>
          <w:sz w:val="24"/>
          <w:szCs w:val="24"/>
        </w:rPr>
        <w:t xml:space="preserve"> </w:t>
      </w:r>
      <w:r w:rsidR="00520004" w:rsidRPr="000E0474">
        <w:rPr>
          <w:rFonts w:ascii="Arial" w:hAnsi="Arial" w:cs="Arial"/>
          <w:sz w:val="24"/>
          <w:szCs w:val="24"/>
        </w:rPr>
        <w:t xml:space="preserve">– </w:t>
      </w:r>
      <w:r w:rsidRPr="000E0474">
        <w:rPr>
          <w:rFonts w:ascii="Arial" w:hAnsi="Arial" w:cs="Arial"/>
          <w:sz w:val="24"/>
          <w:szCs w:val="24"/>
        </w:rPr>
        <w:t xml:space="preserve">jako połączenie dwóch </w:t>
      </w:r>
      <w:r w:rsidR="00520004" w:rsidRPr="000E0474">
        <w:rPr>
          <w:rFonts w:ascii="Arial" w:hAnsi="Arial" w:cs="Arial"/>
          <w:sz w:val="24"/>
          <w:szCs w:val="24"/>
        </w:rPr>
        <w:t xml:space="preserve">wcześniejszych publikacji </w:t>
      </w:r>
      <w:r w:rsidRPr="000E0474">
        <w:rPr>
          <w:rFonts w:ascii="Arial" w:hAnsi="Arial" w:cs="Arial"/>
          <w:sz w:val="24"/>
          <w:szCs w:val="24"/>
        </w:rPr>
        <w:t xml:space="preserve">Huberta van </w:t>
      </w:r>
      <w:proofErr w:type="spellStart"/>
      <w:r w:rsidRPr="000E0474">
        <w:rPr>
          <w:rFonts w:ascii="Arial" w:hAnsi="Arial" w:cs="Arial"/>
          <w:sz w:val="24"/>
          <w:szCs w:val="24"/>
        </w:rPr>
        <w:t>Zellera</w:t>
      </w:r>
      <w:proofErr w:type="spellEnd"/>
      <w:r w:rsidRPr="000E0474">
        <w:rPr>
          <w:rFonts w:ascii="Arial" w:hAnsi="Arial" w:cs="Arial"/>
          <w:sz w:val="24"/>
          <w:szCs w:val="24"/>
        </w:rPr>
        <w:t xml:space="preserve"> z połowy lat 60-tyc</w:t>
      </w:r>
      <w:r w:rsidR="00520004" w:rsidRPr="000E0474">
        <w:rPr>
          <w:rFonts w:ascii="Arial" w:hAnsi="Arial" w:cs="Arial"/>
          <w:sz w:val="24"/>
          <w:szCs w:val="24"/>
        </w:rPr>
        <w:t>h</w:t>
      </w:r>
      <w:r w:rsidR="009D695B" w:rsidRPr="000E0474">
        <w:rPr>
          <w:rFonts w:ascii="Arial" w:hAnsi="Arial" w:cs="Arial"/>
          <w:sz w:val="24"/>
          <w:szCs w:val="24"/>
        </w:rPr>
        <w:t xml:space="preserve"> – do dzisiaj </w:t>
      </w:r>
      <w:r w:rsidR="00520004" w:rsidRPr="000E0474">
        <w:rPr>
          <w:rFonts w:ascii="Arial" w:hAnsi="Arial" w:cs="Arial"/>
          <w:sz w:val="24"/>
          <w:szCs w:val="24"/>
        </w:rPr>
        <w:t xml:space="preserve">nie straciła nic na swojej aktualności. </w:t>
      </w:r>
      <w:r w:rsidRPr="000E0474">
        <w:rPr>
          <w:rFonts w:ascii="Arial" w:hAnsi="Arial" w:cs="Arial"/>
          <w:sz w:val="24"/>
          <w:szCs w:val="24"/>
        </w:rPr>
        <w:t xml:space="preserve"> </w:t>
      </w:r>
    </w:p>
    <w:p w14:paraId="3EE00685" w14:textId="236B89DB" w:rsidR="00673C39" w:rsidRPr="000E0474" w:rsidRDefault="00673C39" w:rsidP="00673C39">
      <w:pPr>
        <w:rPr>
          <w:rFonts w:ascii="Arial" w:hAnsi="Arial" w:cs="Arial"/>
          <w:b/>
          <w:bCs/>
          <w:sz w:val="24"/>
          <w:szCs w:val="24"/>
        </w:rPr>
      </w:pPr>
      <w:r w:rsidRPr="000E0474">
        <w:rPr>
          <w:rFonts w:ascii="Arial" w:hAnsi="Arial" w:cs="Arial"/>
          <w:b/>
          <w:bCs/>
          <w:sz w:val="24"/>
          <w:szCs w:val="24"/>
        </w:rPr>
        <w:t>Patronat medialny nad książką objęli:</w:t>
      </w:r>
    </w:p>
    <w:p w14:paraId="3F67F6A9" w14:textId="213A79DF" w:rsidR="00673C39" w:rsidRPr="000E0474" w:rsidRDefault="00673C39" w:rsidP="00673C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0474">
        <w:rPr>
          <w:rStyle w:val="normaltextrun"/>
          <w:rFonts w:ascii="Arial" w:hAnsi="Arial" w:cs="Arial"/>
        </w:rPr>
        <w:lastRenderedPageBreak/>
        <w:t xml:space="preserve">„Gość Niedzielny”, „Przewodnik Katolicki”, tygodnik „Idziemy”, „Teologia Polityczna”, miesięcznik „W drodze”, wiara.pl, Aleteia.pl, dominikanie.pl, Radio Emaus, Radio Doxa, </w:t>
      </w:r>
      <w:r w:rsidRPr="000E0474">
        <w:rPr>
          <w:rStyle w:val="eop"/>
          <w:rFonts w:ascii="Arial" w:hAnsi="Arial" w:cs="Arial"/>
        </w:rPr>
        <w:t>Radio Nadzieja, Siódma9</w:t>
      </w:r>
      <w:r w:rsidR="009D695B" w:rsidRPr="000E0474">
        <w:rPr>
          <w:rStyle w:val="eop"/>
          <w:rFonts w:ascii="Arial" w:hAnsi="Arial" w:cs="Arial"/>
        </w:rPr>
        <w:t>.</w:t>
      </w:r>
    </w:p>
    <w:p w14:paraId="0C27EE27" w14:textId="786B8E23" w:rsidR="00673C39" w:rsidRPr="000E0474" w:rsidRDefault="00673C39" w:rsidP="00673C39">
      <w:pPr>
        <w:rPr>
          <w:rFonts w:ascii="Arial" w:hAnsi="Arial" w:cs="Arial"/>
          <w:b/>
          <w:bCs/>
          <w:sz w:val="24"/>
          <w:szCs w:val="24"/>
        </w:rPr>
      </w:pPr>
      <w:r w:rsidRPr="000E0474">
        <w:rPr>
          <w:rFonts w:ascii="Arial" w:hAnsi="Arial" w:cs="Arial"/>
          <w:b/>
          <w:bCs/>
          <w:sz w:val="24"/>
          <w:szCs w:val="24"/>
        </w:rPr>
        <w:br/>
        <w:t>O autorze:</w:t>
      </w:r>
    </w:p>
    <w:p w14:paraId="1E692BB0" w14:textId="15408EEC" w:rsidR="00673C39" w:rsidRPr="000E0474" w:rsidRDefault="00673C39" w:rsidP="00673C39">
      <w:pPr>
        <w:rPr>
          <w:rFonts w:ascii="Arial" w:hAnsi="Arial" w:cs="Arial"/>
          <w:sz w:val="24"/>
          <w:szCs w:val="24"/>
        </w:rPr>
      </w:pPr>
      <w:r w:rsidRPr="000E0474">
        <w:rPr>
          <w:rFonts w:ascii="Arial" w:hAnsi="Arial" w:cs="Arial"/>
          <w:sz w:val="24"/>
          <w:szCs w:val="24"/>
        </w:rPr>
        <w:t xml:space="preserve">Dom Hubert van </w:t>
      </w:r>
      <w:proofErr w:type="spellStart"/>
      <w:r w:rsidRPr="000E0474">
        <w:rPr>
          <w:rFonts w:ascii="Arial" w:hAnsi="Arial" w:cs="Arial"/>
          <w:sz w:val="24"/>
          <w:szCs w:val="24"/>
        </w:rPr>
        <w:t>Zeller</w:t>
      </w:r>
      <w:proofErr w:type="spellEnd"/>
      <w:r w:rsidRPr="000E0474">
        <w:rPr>
          <w:rFonts w:ascii="Arial" w:hAnsi="Arial" w:cs="Arial"/>
          <w:sz w:val="24"/>
          <w:szCs w:val="24"/>
        </w:rPr>
        <w:t xml:space="preserve"> OSB (1905–1984) </w:t>
      </w:r>
      <w:r w:rsidR="009D695B" w:rsidRPr="000E0474">
        <w:rPr>
          <w:rFonts w:ascii="Arial" w:hAnsi="Arial" w:cs="Arial"/>
          <w:sz w:val="24"/>
          <w:szCs w:val="24"/>
        </w:rPr>
        <w:t xml:space="preserve">– benedyktyn, pisarz, rzeźbiarz i rysownik. Urodził </w:t>
      </w:r>
      <w:r w:rsidRPr="000E0474">
        <w:rPr>
          <w:rFonts w:ascii="Arial" w:hAnsi="Arial" w:cs="Arial"/>
          <w:sz w:val="24"/>
          <w:szCs w:val="24"/>
        </w:rPr>
        <w:t xml:space="preserve">się w Aleksandrii w Egipcie w rodzinie brytyjskiej. Jako dziewięciolatka wysłano go na naukę do benedyktyńskiego opactwa w </w:t>
      </w:r>
      <w:proofErr w:type="spellStart"/>
      <w:r w:rsidRPr="000E0474">
        <w:rPr>
          <w:rFonts w:ascii="Arial" w:hAnsi="Arial" w:cs="Arial"/>
          <w:sz w:val="24"/>
          <w:szCs w:val="24"/>
        </w:rPr>
        <w:t>Downside</w:t>
      </w:r>
      <w:proofErr w:type="spellEnd"/>
      <w:r w:rsidRPr="000E0474">
        <w:rPr>
          <w:rFonts w:ascii="Arial" w:hAnsi="Arial" w:cs="Arial"/>
          <w:sz w:val="24"/>
          <w:szCs w:val="24"/>
        </w:rPr>
        <w:t xml:space="preserve"> w Anglii. Po ukończeniu edukacji i osiągnięciu pełnoletności przez rok pracował w firmie włókienniczej, a potem wstąpił do nowicjatu w </w:t>
      </w:r>
      <w:proofErr w:type="spellStart"/>
      <w:r w:rsidRPr="000E0474">
        <w:rPr>
          <w:rFonts w:ascii="Arial" w:hAnsi="Arial" w:cs="Arial"/>
          <w:sz w:val="24"/>
          <w:szCs w:val="24"/>
        </w:rPr>
        <w:t>Downside</w:t>
      </w:r>
      <w:proofErr w:type="spellEnd"/>
      <w:r w:rsidRPr="000E0474">
        <w:rPr>
          <w:rFonts w:ascii="Arial" w:hAnsi="Arial" w:cs="Arial"/>
          <w:sz w:val="24"/>
          <w:szCs w:val="24"/>
        </w:rPr>
        <w:t>. Wciąż niespokojny, rozpraszany przez szkolne obowiązki, tęskniący za surowszym życiem, przez wiele lat zmagał się ze swoim powołaniem, przenosząc się nawet na rok do klasztoru kartuzów. Po powrocie</w:t>
      </w:r>
      <w:r w:rsidR="009D695B" w:rsidRPr="000E0474">
        <w:rPr>
          <w:rFonts w:ascii="Arial" w:hAnsi="Arial" w:cs="Arial"/>
          <w:sz w:val="24"/>
          <w:szCs w:val="24"/>
        </w:rPr>
        <w:t xml:space="preserve"> do benedyktynów</w:t>
      </w:r>
      <w:r w:rsidRPr="000E0474">
        <w:rPr>
          <w:rFonts w:ascii="Arial" w:hAnsi="Arial" w:cs="Arial"/>
          <w:sz w:val="24"/>
          <w:szCs w:val="24"/>
        </w:rPr>
        <w:t xml:space="preserve"> oddał się głoszeniu rekolekcji i pisaniu o sprawach duchowych. </w:t>
      </w:r>
      <w:r w:rsidR="009D695B" w:rsidRPr="000E0474">
        <w:rPr>
          <w:rFonts w:ascii="Arial" w:hAnsi="Arial" w:cs="Arial"/>
          <w:sz w:val="24"/>
          <w:szCs w:val="24"/>
        </w:rPr>
        <w:t>Jego rzeźby</w:t>
      </w:r>
      <w:r w:rsidRPr="000E0474">
        <w:rPr>
          <w:rFonts w:ascii="Arial" w:hAnsi="Arial" w:cs="Arial"/>
          <w:sz w:val="24"/>
          <w:szCs w:val="24"/>
        </w:rPr>
        <w:t xml:space="preserve"> zdobią kościoły i klasztory w Wielkiej Brytanii </w:t>
      </w:r>
      <w:r w:rsidR="009D695B" w:rsidRPr="000E0474">
        <w:rPr>
          <w:rFonts w:ascii="Arial" w:hAnsi="Arial" w:cs="Arial"/>
          <w:sz w:val="24"/>
          <w:szCs w:val="24"/>
        </w:rPr>
        <w:t xml:space="preserve">oraz </w:t>
      </w:r>
      <w:r w:rsidRPr="000E0474">
        <w:rPr>
          <w:rFonts w:ascii="Arial" w:hAnsi="Arial" w:cs="Arial"/>
          <w:sz w:val="24"/>
          <w:szCs w:val="24"/>
        </w:rPr>
        <w:t>Stanach Zjednoczonych.</w:t>
      </w:r>
    </w:p>
    <w:p w14:paraId="68B7C362" w14:textId="77777777" w:rsidR="000E0474" w:rsidRPr="000E0474" w:rsidRDefault="000E0474" w:rsidP="00673C39">
      <w:pPr>
        <w:rPr>
          <w:rFonts w:ascii="Arial" w:hAnsi="Arial" w:cs="Arial"/>
          <w:sz w:val="24"/>
          <w:szCs w:val="24"/>
        </w:rPr>
      </w:pPr>
    </w:p>
    <w:p w14:paraId="7D3D1A92" w14:textId="77777777" w:rsidR="000E0474" w:rsidRPr="000E0474" w:rsidRDefault="000E0474" w:rsidP="000E0474">
      <w:pPr>
        <w:rPr>
          <w:rFonts w:ascii="Arial" w:hAnsi="Arial" w:cs="Arial"/>
          <w:sz w:val="24"/>
          <w:szCs w:val="24"/>
        </w:rPr>
      </w:pPr>
      <w:r w:rsidRPr="000E0474">
        <w:rPr>
          <w:rStyle w:val="normaltextrun"/>
          <w:rFonts w:ascii="Arial" w:hAnsi="Arial" w:cs="Arial"/>
          <w:b/>
          <w:bCs/>
          <w:sz w:val="24"/>
          <w:szCs w:val="24"/>
        </w:rPr>
        <w:t>Dane kontaktowe dla mediów: </w:t>
      </w:r>
      <w:r w:rsidRPr="000E0474">
        <w:rPr>
          <w:rStyle w:val="normaltextrun"/>
          <w:rFonts w:ascii="Arial" w:hAnsi="Arial" w:cs="Arial"/>
          <w:sz w:val="24"/>
          <w:szCs w:val="24"/>
        </w:rPr>
        <w:t> </w:t>
      </w:r>
      <w:r w:rsidRPr="000E0474">
        <w:rPr>
          <w:rStyle w:val="eop"/>
          <w:rFonts w:ascii="Arial" w:hAnsi="Arial" w:cs="Arial"/>
          <w:sz w:val="24"/>
          <w:szCs w:val="24"/>
        </w:rPr>
        <w:t> </w:t>
      </w:r>
      <w:r w:rsidRPr="000E0474">
        <w:rPr>
          <w:rStyle w:val="eop"/>
          <w:rFonts w:ascii="Arial" w:hAnsi="Arial" w:cs="Arial"/>
          <w:sz w:val="24"/>
          <w:szCs w:val="24"/>
        </w:rPr>
        <w:br/>
      </w:r>
      <w:r w:rsidRPr="000E0474">
        <w:rPr>
          <w:rStyle w:val="normaltextrun"/>
          <w:rFonts w:ascii="Arial" w:hAnsi="Arial" w:cs="Arial"/>
          <w:sz w:val="24"/>
          <w:szCs w:val="24"/>
        </w:rPr>
        <w:t>Magdalena Kaniewska  </w:t>
      </w:r>
      <w:r w:rsidRPr="000E0474">
        <w:rPr>
          <w:rStyle w:val="scxw170256805"/>
          <w:rFonts w:ascii="Arial" w:hAnsi="Arial" w:cs="Arial"/>
          <w:sz w:val="24"/>
          <w:szCs w:val="24"/>
        </w:rPr>
        <w:t> </w:t>
      </w:r>
      <w:r w:rsidRPr="000E0474">
        <w:rPr>
          <w:rFonts w:ascii="Arial" w:hAnsi="Arial" w:cs="Arial"/>
          <w:sz w:val="24"/>
          <w:szCs w:val="24"/>
        </w:rPr>
        <w:br/>
      </w:r>
      <w:r w:rsidRPr="000E0474">
        <w:rPr>
          <w:rStyle w:val="normaltextrun"/>
          <w:rFonts w:ascii="Arial" w:hAnsi="Arial" w:cs="Arial"/>
          <w:sz w:val="24"/>
          <w:szCs w:val="24"/>
        </w:rPr>
        <w:t>PR manager  </w:t>
      </w:r>
      <w:r w:rsidRPr="000E0474">
        <w:rPr>
          <w:rStyle w:val="scxw170256805"/>
          <w:rFonts w:ascii="Arial" w:hAnsi="Arial" w:cs="Arial"/>
          <w:sz w:val="24"/>
          <w:szCs w:val="24"/>
        </w:rPr>
        <w:t> </w:t>
      </w:r>
      <w:r w:rsidRPr="000E0474">
        <w:rPr>
          <w:rFonts w:ascii="Arial" w:hAnsi="Arial" w:cs="Arial"/>
          <w:sz w:val="24"/>
          <w:szCs w:val="24"/>
        </w:rPr>
        <w:br/>
      </w:r>
      <w:r w:rsidRPr="000E0474">
        <w:rPr>
          <w:rStyle w:val="normaltextrun"/>
          <w:rFonts w:ascii="Arial" w:hAnsi="Arial" w:cs="Arial"/>
          <w:sz w:val="24"/>
          <w:szCs w:val="24"/>
        </w:rPr>
        <w:t>tel. kom. </w:t>
      </w:r>
      <w:hyperlink r:id="rId4" w:tgtFrame="_blank" w:history="1">
        <w:r w:rsidRPr="000E0474">
          <w:rPr>
            <w:rStyle w:val="normaltextrun"/>
            <w:rFonts w:ascii="Arial" w:hAnsi="Arial" w:cs="Arial"/>
            <w:sz w:val="24"/>
            <w:szCs w:val="24"/>
          </w:rPr>
          <w:t>698 669 048   </w:t>
        </w:r>
        <w:r w:rsidRPr="000E0474">
          <w:rPr>
            <w:rFonts w:ascii="Arial" w:hAnsi="Arial" w:cs="Arial"/>
            <w:color w:val="0000FF"/>
            <w:sz w:val="24"/>
            <w:szCs w:val="24"/>
            <w:u w:val="single"/>
          </w:rPr>
          <w:br/>
        </w:r>
      </w:hyperlink>
      <w:r w:rsidRPr="000E0474">
        <w:rPr>
          <w:rStyle w:val="normaltextrun"/>
          <w:rFonts w:ascii="Arial" w:hAnsi="Arial" w:cs="Arial"/>
          <w:sz w:val="24"/>
          <w:szCs w:val="24"/>
        </w:rPr>
        <w:t>e-mail:</w:t>
      </w:r>
      <w:r w:rsidRPr="000E0474">
        <w:rPr>
          <w:rStyle w:val="normaltextrun"/>
          <w:rFonts w:ascii="Arial" w:hAnsi="Arial" w:cs="Arial"/>
          <w:color w:val="767171"/>
          <w:sz w:val="24"/>
          <w:szCs w:val="24"/>
        </w:rPr>
        <w:t> </w:t>
      </w:r>
      <w:hyperlink r:id="rId5" w:tgtFrame="_blank" w:history="1">
        <w:r w:rsidRPr="000E0474">
          <w:rPr>
            <w:rStyle w:val="normaltextrun"/>
            <w:rFonts w:ascii="Arial" w:hAnsi="Arial" w:cs="Arial"/>
            <w:color w:val="0563C1"/>
            <w:sz w:val="24"/>
            <w:szCs w:val="24"/>
          </w:rPr>
          <w:t>m.kaniewska@office.wdrodze.pl</w:t>
        </w:r>
      </w:hyperlink>
      <w:r w:rsidRPr="000E0474">
        <w:rPr>
          <w:rStyle w:val="normaltextrun"/>
          <w:rFonts w:ascii="Arial" w:hAnsi="Arial" w:cs="Arial"/>
          <w:sz w:val="24"/>
          <w:szCs w:val="24"/>
        </w:rPr>
        <w:t>  </w:t>
      </w:r>
      <w:r w:rsidRPr="000E0474">
        <w:rPr>
          <w:rStyle w:val="eop"/>
          <w:rFonts w:ascii="Arial" w:hAnsi="Arial" w:cs="Arial"/>
          <w:sz w:val="24"/>
          <w:szCs w:val="24"/>
        </w:rPr>
        <w:t> </w:t>
      </w:r>
    </w:p>
    <w:p w14:paraId="6198E221" w14:textId="77777777" w:rsidR="000E0474" w:rsidRPr="000E0474" w:rsidRDefault="000E0474" w:rsidP="00673C39">
      <w:pPr>
        <w:rPr>
          <w:rFonts w:ascii="Arial" w:hAnsi="Arial" w:cs="Arial"/>
          <w:sz w:val="24"/>
          <w:szCs w:val="24"/>
        </w:rPr>
      </w:pPr>
    </w:p>
    <w:p w14:paraId="3AB8DE70" w14:textId="2AF48B15" w:rsidR="00673C39" w:rsidRPr="000E0474" w:rsidRDefault="00673C39" w:rsidP="00673C39">
      <w:pPr>
        <w:rPr>
          <w:rFonts w:ascii="Arial" w:hAnsi="Arial" w:cs="Arial"/>
          <w:sz w:val="24"/>
          <w:szCs w:val="24"/>
        </w:rPr>
      </w:pPr>
    </w:p>
    <w:sectPr w:rsidR="00673C39" w:rsidRPr="000E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3"/>
    <w:rsid w:val="000E0474"/>
    <w:rsid w:val="0017051E"/>
    <w:rsid w:val="00184176"/>
    <w:rsid w:val="001C0915"/>
    <w:rsid w:val="001D63C6"/>
    <w:rsid w:val="00291A20"/>
    <w:rsid w:val="00336078"/>
    <w:rsid w:val="003C65D3"/>
    <w:rsid w:val="003D326A"/>
    <w:rsid w:val="00520004"/>
    <w:rsid w:val="00597611"/>
    <w:rsid w:val="005F7EF5"/>
    <w:rsid w:val="0064537F"/>
    <w:rsid w:val="00673C39"/>
    <w:rsid w:val="006A64BC"/>
    <w:rsid w:val="008134FA"/>
    <w:rsid w:val="009137A3"/>
    <w:rsid w:val="009179F3"/>
    <w:rsid w:val="009D6637"/>
    <w:rsid w:val="009D695B"/>
    <w:rsid w:val="00A05F64"/>
    <w:rsid w:val="00A36001"/>
    <w:rsid w:val="00A83D43"/>
    <w:rsid w:val="00B036BF"/>
    <w:rsid w:val="00BB7A4D"/>
    <w:rsid w:val="00CC47FB"/>
    <w:rsid w:val="00E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319B"/>
  <w15:chartTrackingRefBased/>
  <w15:docId w15:val="{91D3B10D-B915-4DB3-B6B6-15B5F4B1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673C39"/>
  </w:style>
  <w:style w:type="character" w:customStyle="1" w:styleId="eop">
    <w:name w:val="eop"/>
    <w:basedOn w:val="Domylnaczcionkaakapitu"/>
    <w:rsid w:val="00673C39"/>
  </w:style>
  <w:style w:type="paragraph" w:customStyle="1" w:styleId="paragraph">
    <w:name w:val="paragraph"/>
    <w:basedOn w:val="Normalny"/>
    <w:rsid w:val="0067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37A3"/>
    <w:rPr>
      <w:i/>
      <w:iCs/>
    </w:rPr>
  </w:style>
  <w:style w:type="paragraph" w:customStyle="1" w:styleId="Normalny1">
    <w:name w:val="Normalny1"/>
    <w:rsid w:val="00520004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Poprawka">
    <w:name w:val="Revision"/>
    <w:hidden/>
    <w:uiPriority w:val="99"/>
    <w:semiHidden/>
    <w:rsid w:val="00CC47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4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7FB"/>
    <w:rPr>
      <w:b/>
      <w:bCs/>
      <w:sz w:val="20"/>
      <w:szCs w:val="20"/>
    </w:rPr>
  </w:style>
  <w:style w:type="character" w:customStyle="1" w:styleId="scxw170256805">
    <w:name w:val="scxw170256805"/>
    <w:basedOn w:val="Domylnaczcionkaakapitu"/>
    <w:rsid w:val="000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8</cp:revision>
  <dcterms:created xsi:type="dcterms:W3CDTF">2022-05-09T08:44:00Z</dcterms:created>
  <dcterms:modified xsi:type="dcterms:W3CDTF">2022-06-20T16:19:00Z</dcterms:modified>
</cp:coreProperties>
</file>