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27C2" w14:textId="4CCBAAD3" w:rsidR="00747889" w:rsidRPr="00747889" w:rsidRDefault="00747889" w:rsidP="00747889">
      <w:pPr>
        <w:jc w:val="right"/>
        <w:rPr>
          <w:rFonts w:ascii="Arial" w:hAnsi="Arial" w:cs="Arial"/>
          <w:sz w:val="24"/>
          <w:szCs w:val="24"/>
        </w:rPr>
      </w:pPr>
      <w:r w:rsidRPr="00747889">
        <w:rPr>
          <w:rFonts w:ascii="Arial" w:hAnsi="Arial" w:cs="Arial"/>
          <w:sz w:val="24"/>
          <w:szCs w:val="24"/>
        </w:rPr>
        <w:t>Poznań, luty 2022 r.</w:t>
      </w:r>
    </w:p>
    <w:p w14:paraId="3C653CE4" w14:textId="12DDC14F" w:rsidR="00747889" w:rsidRPr="00747889" w:rsidRDefault="00747889" w:rsidP="00747889">
      <w:pPr>
        <w:jc w:val="right"/>
        <w:rPr>
          <w:rFonts w:ascii="Arial" w:hAnsi="Arial" w:cs="Arial"/>
          <w:sz w:val="24"/>
          <w:szCs w:val="24"/>
        </w:rPr>
      </w:pPr>
    </w:p>
    <w:p w14:paraId="604DBC4E" w14:textId="310C9596" w:rsidR="00747889" w:rsidRPr="00747889" w:rsidRDefault="00747889" w:rsidP="00747889">
      <w:pPr>
        <w:jc w:val="center"/>
        <w:rPr>
          <w:rFonts w:ascii="Arial" w:hAnsi="Arial" w:cs="Arial"/>
          <w:sz w:val="24"/>
          <w:szCs w:val="24"/>
        </w:rPr>
      </w:pPr>
      <w:r w:rsidRPr="00747889">
        <w:rPr>
          <w:rFonts w:ascii="Arial" w:hAnsi="Arial" w:cs="Arial"/>
          <w:sz w:val="24"/>
          <w:szCs w:val="24"/>
        </w:rPr>
        <w:t>INFORMACJA PRASOWA</w:t>
      </w:r>
    </w:p>
    <w:p w14:paraId="4AD366CB" w14:textId="2B1B68A4" w:rsidR="00747889" w:rsidRPr="00747889" w:rsidRDefault="00747889" w:rsidP="00747889">
      <w:pPr>
        <w:jc w:val="center"/>
        <w:rPr>
          <w:rFonts w:ascii="Arial" w:hAnsi="Arial" w:cs="Arial"/>
          <w:sz w:val="24"/>
          <w:szCs w:val="24"/>
        </w:rPr>
      </w:pPr>
    </w:p>
    <w:p w14:paraId="558A2ED3" w14:textId="46ADE9E8" w:rsidR="00747889" w:rsidRPr="00747889" w:rsidRDefault="00747889" w:rsidP="00747889">
      <w:pPr>
        <w:rPr>
          <w:rFonts w:ascii="Arial" w:hAnsi="Arial" w:cs="Arial"/>
          <w:b/>
          <w:bCs/>
          <w:sz w:val="24"/>
          <w:szCs w:val="24"/>
        </w:rPr>
      </w:pPr>
      <w:r w:rsidRPr="00747889">
        <w:rPr>
          <w:rFonts w:ascii="Arial" w:hAnsi="Arial" w:cs="Arial"/>
          <w:b/>
          <w:bCs/>
          <w:i/>
          <w:iCs/>
          <w:sz w:val="24"/>
          <w:szCs w:val="24"/>
        </w:rPr>
        <w:t>Księg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747889">
        <w:rPr>
          <w:rFonts w:ascii="Arial" w:hAnsi="Arial" w:cs="Arial"/>
          <w:b/>
          <w:bCs/>
          <w:i/>
          <w:iCs/>
          <w:sz w:val="24"/>
          <w:szCs w:val="24"/>
        </w:rPr>
        <w:t xml:space="preserve"> konstytucji i zarządzeń Braci Zakonu Kaznodziejów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747889">
        <w:rPr>
          <w:rFonts w:ascii="Arial" w:hAnsi="Arial" w:cs="Arial"/>
          <w:b/>
          <w:bCs/>
          <w:i/>
          <w:iCs/>
          <w:sz w:val="24"/>
          <w:szCs w:val="24"/>
        </w:rPr>
        <w:t>Tekst i komentarze. Wydanie łacińsko-polskie</w:t>
      </w:r>
      <w:r w:rsidRPr="00747889">
        <w:rPr>
          <w:rFonts w:ascii="Arial" w:hAnsi="Arial" w:cs="Arial"/>
          <w:b/>
          <w:bCs/>
          <w:sz w:val="24"/>
          <w:szCs w:val="24"/>
        </w:rPr>
        <w:t>, Praca zbiorowa</w:t>
      </w:r>
    </w:p>
    <w:p w14:paraId="720FF517" w14:textId="578560A9" w:rsidR="00BB5C02" w:rsidRPr="00747889" w:rsidRDefault="00BB5C02">
      <w:pPr>
        <w:rPr>
          <w:rFonts w:ascii="Arial" w:hAnsi="Arial" w:cs="Arial"/>
          <w:sz w:val="24"/>
          <w:szCs w:val="24"/>
        </w:rPr>
      </w:pPr>
      <w:r w:rsidRPr="00747889">
        <w:rPr>
          <w:rFonts w:ascii="Arial" w:hAnsi="Arial" w:cs="Arial"/>
          <w:sz w:val="24"/>
          <w:szCs w:val="24"/>
        </w:rPr>
        <w:t xml:space="preserve">Łacińsko-polskie wydanie </w:t>
      </w:r>
      <w:r w:rsidRPr="00747889">
        <w:rPr>
          <w:rFonts w:ascii="Arial" w:hAnsi="Arial" w:cs="Arial"/>
          <w:i/>
          <w:iCs/>
          <w:sz w:val="24"/>
          <w:szCs w:val="24"/>
        </w:rPr>
        <w:t>Księgi konstytucji i zarządzeń Braci Zakonu Kaznodziejów</w:t>
      </w:r>
      <w:r w:rsidRPr="00747889">
        <w:rPr>
          <w:rFonts w:ascii="Arial" w:hAnsi="Arial" w:cs="Arial"/>
          <w:sz w:val="24"/>
          <w:szCs w:val="24"/>
        </w:rPr>
        <w:t xml:space="preserve"> </w:t>
      </w:r>
      <w:r w:rsidR="00127DEF" w:rsidRPr="00747889">
        <w:rPr>
          <w:rFonts w:ascii="Arial" w:hAnsi="Arial" w:cs="Arial"/>
          <w:sz w:val="24"/>
          <w:szCs w:val="24"/>
        </w:rPr>
        <w:t xml:space="preserve">(łac. </w:t>
      </w:r>
      <w:r w:rsidR="00127DEF" w:rsidRPr="00747889">
        <w:rPr>
          <w:rFonts w:ascii="Arial" w:hAnsi="Arial" w:cs="Arial"/>
          <w:i/>
          <w:iCs/>
          <w:sz w:val="24"/>
          <w:szCs w:val="24"/>
        </w:rPr>
        <w:t xml:space="preserve">Liber </w:t>
      </w:r>
      <w:proofErr w:type="spellStart"/>
      <w:r w:rsidR="00127DEF" w:rsidRPr="00747889">
        <w:rPr>
          <w:rFonts w:ascii="Arial" w:hAnsi="Arial" w:cs="Arial"/>
          <w:i/>
          <w:iCs/>
          <w:sz w:val="24"/>
          <w:szCs w:val="24"/>
        </w:rPr>
        <w:t>Constitutionum</w:t>
      </w:r>
      <w:proofErr w:type="spellEnd"/>
      <w:r w:rsidR="00127DEF" w:rsidRPr="00747889">
        <w:rPr>
          <w:rFonts w:ascii="Arial" w:hAnsi="Arial" w:cs="Arial"/>
          <w:i/>
          <w:iCs/>
          <w:sz w:val="24"/>
          <w:szCs w:val="24"/>
        </w:rPr>
        <w:t xml:space="preserve"> </w:t>
      </w:r>
      <w:r w:rsidR="00B50166" w:rsidRPr="00747889">
        <w:rPr>
          <w:rFonts w:ascii="Arial" w:hAnsi="Arial" w:cs="Arial"/>
          <w:i/>
          <w:iCs/>
          <w:sz w:val="24"/>
          <w:szCs w:val="24"/>
        </w:rPr>
        <w:t>e</w:t>
      </w:r>
      <w:r w:rsidR="00127DEF" w:rsidRPr="00747889">
        <w:rPr>
          <w:rFonts w:ascii="Arial" w:hAnsi="Arial" w:cs="Arial"/>
          <w:i/>
          <w:iCs/>
          <w:sz w:val="24"/>
          <w:szCs w:val="24"/>
        </w:rPr>
        <w:t xml:space="preserve">t </w:t>
      </w:r>
      <w:proofErr w:type="spellStart"/>
      <w:r w:rsidR="00127DEF" w:rsidRPr="00747889">
        <w:rPr>
          <w:rFonts w:ascii="Arial" w:hAnsi="Arial" w:cs="Arial"/>
          <w:i/>
          <w:iCs/>
          <w:sz w:val="24"/>
          <w:szCs w:val="24"/>
        </w:rPr>
        <w:t>Ordinationum</w:t>
      </w:r>
      <w:proofErr w:type="spellEnd"/>
      <w:r w:rsidR="00127DEF" w:rsidRPr="0074788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27DEF" w:rsidRPr="00747889">
        <w:rPr>
          <w:rFonts w:ascii="Arial" w:hAnsi="Arial" w:cs="Arial"/>
          <w:i/>
          <w:iCs/>
          <w:sz w:val="24"/>
          <w:szCs w:val="24"/>
        </w:rPr>
        <w:t>Fratrum</w:t>
      </w:r>
      <w:proofErr w:type="spellEnd"/>
      <w:r w:rsidR="00127DEF" w:rsidRPr="0074788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27DEF" w:rsidRPr="00747889">
        <w:rPr>
          <w:rFonts w:ascii="Arial" w:hAnsi="Arial" w:cs="Arial"/>
          <w:i/>
          <w:iCs/>
          <w:sz w:val="24"/>
          <w:szCs w:val="24"/>
        </w:rPr>
        <w:t>Ordinis</w:t>
      </w:r>
      <w:proofErr w:type="spellEnd"/>
      <w:r w:rsidR="00127DEF" w:rsidRPr="0074788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27DEF" w:rsidRPr="00747889">
        <w:rPr>
          <w:rFonts w:ascii="Arial" w:hAnsi="Arial" w:cs="Arial"/>
          <w:i/>
          <w:iCs/>
          <w:sz w:val="24"/>
          <w:szCs w:val="24"/>
        </w:rPr>
        <w:t>Praedicatorum</w:t>
      </w:r>
      <w:proofErr w:type="spellEnd"/>
      <w:r w:rsidR="00127DEF" w:rsidRPr="00747889">
        <w:rPr>
          <w:rFonts w:ascii="Arial" w:hAnsi="Arial" w:cs="Arial"/>
          <w:sz w:val="24"/>
          <w:szCs w:val="24"/>
        </w:rPr>
        <w:t xml:space="preserve">) </w:t>
      </w:r>
      <w:r w:rsidRPr="00747889">
        <w:rPr>
          <w:rFonts w:ascii="Arial" w:hAnsi="Arial" w:cs="Arial"/>
          <w:sz w:val="24"/>
          <w:szCs w:val="24"/>
        </w:rPr>
        <w:t xml:space="preserve">zostało przygotowane z okazji 800-lecia przybycia dominikanów do Polski. </w:t>
      </w:r>
    </w:p>
    <w:p w14:paraId="1BA48446" w14:textId="5D0E133F" w:rsidR="00BB5C02" w:rsidRPr="00747889" w:rsidRDefault="00BB5C02">
      <w:pPr>
        <w:rPr>
          <w:rFonts w:ascii="Arial" w:hAnsi="Arial" w:cs="Arial"/>
          <w:sz w:val="24"/>
          <w:szCs w:val="24"/>
        </w:rPr>
      </w:pPr>
      <w:r w:rsidRPr="00747889">
        <w:rPr>
          <w:rFonts w:ascii="Arial" w:hAnsi="Arial" w:cs="Arial"/>
          <w:sz w:val="24"/>
          <w:szCs w:val="24"/>
        </w:rPr>
        <w:t xml:space="preserve">Zawiera Regułę św. Augustyna, na </w:t>
      </w:r>
      <w:r w:rsidR="00D51636" w:rsidRPr="00747889">
        <w:rPr>
          <w:rFonts w:ascii="Arial" w:hAnsi="Arial" w:cs="Arial"/>
          <w:sz w:val="24"/>
          <w:szCs w:val="24"/>
        </w:rPr>
        <w:t xml:space="preserve">której </w:t>
      </w:r>
      <w:r w:rsidRPr="00747889">
        <w:rPr>
          <w:rFonts w:ascii="Arial" w:hAnsi="Arial" w:cs="Arial"/>
          <w:sz w:val="24"/>
          <w:szCs w:val="24"/>
        </w:rPr>
        <w:t>Zakon Kaznodziejski opierał się od początku</w:t>
      </w:r>
      <w:r w:rsidR="00D51636" w:rsidRPr="00747889">
        <w:rPr>
          <w:rFonts w:ascii="Arial" w:hAnsi="Arial" w:cs="Arial"/>
          <w:sz w:val="24"/>
          <w:szCs w:val="24"/>
        </w:rPr>
        <w:t xml:space="preserve"> swojego istnienia</w:t>
      </w:r>
      <w:r w:rsidR="00975FD4" w:rsidRPr="00747889">
        <w:rPr>
          <w:rFonts w:ascii="Arial" w:hAnsi="Arial" w:cs="Arial"/>
          <w:sz w:val="24"/>
          <w:szCs w:val="24"/>
        </w:rPr>
        <w:t>,</w:t>
      </w:r>
      <w:r w:rsidR="00405304" w:rsidRPr="00747889">
        <w:rPr>
          <w:rFonts w:ascii="Arial" w:hAnsi="Arial" w:cs="Arial"/>
          <w:sz w:val="24"/>
          <w:szCs w:val="24"/>
        </w:rPr>
        <w:t xml:space="preserve"> </w:t>
      </w:r>
      <w:r w:rsidR="00B50166" w:rsidRPr="00747889">
        <w:rPr>
          <w:rFonts w:ascii="Arial" w:hAnsi="Arial" w:cs="Arial"/>
          <w:sz w:val="24"/>
          <w:szCs w:val="24"/>
        </w:rPr>
        <w:t>w</w:t>
      </w:r>
      <w:r w:rsidR="00D51636" w:rsidRPr="00747889">
        <w:rPr>
          <w:rFonts w:ascii="Arial" w:hAnsi="Arial" w:cs="Arial"/>
          <w:sz w:val="24"/>
          <w:szCs w:val="24"/>
        </w:rPr>
        <w:t xml:space="preserve">łaściwy </w:t>
      </w:r>
      <w:r w:rsidRPr="00747889">
        <w:rPr>
          <w:rFonts w:ascii="Arial" w:hAnsi="Arial" w:cs="Arial"/>
          <w:sz w:val="24"/>
          <w:szCs w:val="24"/>
        </w:rPr>
        <w:t xml:space="preserve">tekst </w:t>
      </w:r>
      <w:r w:rsidRPr="00747889">
        <w:rPr>
          <w:rFonts w:ascii="Arial" w:hAnsi="Arial" w:cs="Arial"/>
          <w:i/>
          <w:iCs/>
          <w:sz w:val="24"/>
          <w:szCs w:val="24"/>
        </w:rPr>
        <w:t>Księgi konstytucji i zarządzeń</w:t>
      </w:r>
      <w:r w:rsidR="00DF524B" w:rsidRPr="00747889">
        <w:rPr>
          <w:rFonts w:ascii="Arial" w:hAnsi="Arial" w:cs="Arial"/>
          <w:sz w:val="24"/>
          <w:szCs w:val="24"/>
        </w:rPr>
        <w:t xml:space="preserve"> oraz </w:t>
      </w:r>
      <w:r w:rsidR="00405304" w:rsidRPr="00747889">
        <w:rPr>
          <w:rFonts w:ascii="Arial" w:hAnsi="Arial" w:cs="Arial"/>
          <w:sz w:val="24"/>
          <w:szCs w:val="24"/>
        </w:rPr>
        <w:t>obszerne materiały towarzyszące: wprowadzenia,</w:t>
      </w:r>
      <w:r w:rsidRPr="00747889">
        <w:rPr>
          <w:rFonts w:ascii="Arial" w:hAnsi="Arial" w:cs="Arial"/>
          <w:sz w:val="24"/>
          <w:szCs w:val="24"/>
        </w:rPr>
        <w:t xml:space="preserve"> przypisy, dodatki i komentarze opracowane przez </w:t>
      </w:r>
      <w:r w:rsidR="00405304" w:rsidRPr="00747889">
        <w:rPr>
          <w:rFonts w:ascii="Arial" w:hAnsi="Arial" w:cs="Arial"/>
          <w:sz w:val="24"/>
          <w:szCs w:val="24"/>
        </w:rPr>
        <w:t xml:space="preserve">dr. hab. Piotra Skoniecznego OP, prof. UPJPII, który </w:t>
      </w:r>
      <w:r w:rsidR="004E06A4" w:rsidRPr="00747889">
        <w:rPr>
          <w:rFonts w:ascii="Arial" w:hAnsi="Arial" w:cs="Arial"/>
          <w:sz w:val="24"/>
          <w:szCs w:val="24"/>
        </w:rPr>
        <w:t xml:space="preserve">nadał </w:t>
      </w:r>
      <w:r w:rsidR="00405304" w:rsidRPr="00747889">
        <w:rPr>
          <w:rFonts w:ascii="Arial" w:hAnsi="Arial" w:cs="Arial"/>
          <w:sz w:val="24"/>
          <w:szCs w:val="24"/>
        </w:rPr>
        <w:t xml:space="preserve">również </w:t>
      </w:r>
      <w:r w:rsidR="004E06A4" w:rsidRPr="00747889">
        <w:rPr>
          <w:rFonts w:ascii="Arial" w:hAnsi="Arial" w:cs="Arial"/>
          <w:sz w:val="24"/>
          <w:szCs w:val="24"/>
        </w:rPr>
        <w:t xml:space="preserve">ostateczny kształt udoskonalonemu </w:t>
      </w:r>
      <w:r w:rsidR="00405304" w:rsidRPr="00747889">
        <w:rPr>
          <w:rFonts w:ascii="Arial" w:hAnsi="Arial" w:cs="Arial"/>
          <w:sz w:val="24"/>
          <w:szCs w:val="24"/>
        </w:rPr>
        <w:t>tłumaczeni</w:t>
      </w:r>
      <w:r w:rsidR="004E06A4" w:rsidRPr="00747889">
        <w:rPr>
          <w:rFonts w:ascii="Arial" w:hAnsi="Arial" w:cs="Arial"/>
          <w:sz w:val="24"/>
          <w:szCs w:val="24"/>
        </w:rPr>
        <w:t>u</w:t>
      </w:r>
      <w:r w:rsidR="00405304" w:rsidRPr="00747889">
        <w:rPr>
          <w:rFonts w:ascii="Arial" w:hAnsi="Arial" w:cs="Arial"/>
          <w:sz w:val="24"/>
          <w:szCs w:val="24"/>
        </w:rPr>
        <w:t>.</w:t>
      </w:r>
      <w:r w:rsidR="003F4B13" w:rsidRPr="00747889">
        <w:rPr>
          <w:rFonts w:ascii="Arial" w:hAnsi="Arial" w:cs="Arial"/>
          <w:sz w:val="24"/>
          <w:szCs w:val="24"/>
        </w:rPr>
        <w:t xml:space="preserve"> </w:t>
      </w:r>
      <w:r w:rsidR="00DF524B" w:rsidRPr="00747889">
        <w:rPr>
          <w:rFonts w:ascii="Arial" w:hAnsi="Arial" w:cs="Arial"/>
          <w:sz w:val="24"/>
          <w:szCs w:val="24"/>
        </w:rPr>
        <w:t>D</w:t>
      </w:r>
      <w:r w:rsidR="003F4B13" w:rsidRPr="00747889">
        <w:rPr>
          <w:rFonts w:ascii="Arial" w:hAnsi="Arial" w:cs="Arial"/>
          <w:sz w:val="24"/>
          <w:szCs w:val="24"/>
        </w:rPr>
        <w:t xml:space="preserve">la wymagających i wnikliwych czytelników pomocą </w:t>
      </w:r>
      <w:r w:rsidR="00D51636" w:rsidRPr="00747889">
        <w:rPr>
          <w:rFonts w:ascii="Arial" w:hAnsi="Arial" w:cs="Arial"/>
          <w:sz w:val="24"/>
          <w:szCs w:val="24"/>
        </w:rPr>
        <w:t>będzie</w:t>
      </w:r>
      <w:r w:rsidR="00DF524B" w:rsidRPr="00747889">
        <w:rPr>
          <w:rFonts w:ascii="Arial" w:hAnsi="Arial" w:cs="Arial"/>
          <w:sz w:val="24"/>
          <w:szCs w:val="24"/>
        </w:rPr>
        <w:t xml:space="preserve"> </w:t>
      </w:r>
      <w:r w:rsidR="003F4B13" w:rsidRPr="00747889">
        <w:rPr>
          <w:rFonts w:ascii="Arial" w:hAnsi="Arial" w:cs="Arial"/>
          <w:sz w:val="24"/>
          <w:szCs w:val="24"/>
        </w:rPr>
        <w:t>tekst łaciński.</w:t>
      </w:r>
    </w:p>
    <w:p w14:paraId="1A82F39E" w14:textId="01288FEA" w:rsidR="00BB5C02" w:rsidRPr="00747889" w:rsidRDefault="00BB5C02">
      <w:pPr>
        <w:rPr>
          <w:rFonts w:ascii="Arial" w:hAnsi="Arial" w:cs="Arial"/>
          <w:sz w:val="24"/>
          <w:szCs w:val="24"/>
        </w:rPr>
      </w:pPr>
      <w:r w:rsidRPr="00747889">
        <w:rPr>
          <w:rFonts w:ascii="Arial" w:hAnsi="Arial" w:cs="Arial"/>
          <w:sz w:val="24"/>
          <w:szCs w:val="24"/>
        </w:rPr>
        <w:t>Zasadą dominikańskiego prawodawstwa jest to, że obok pewnych najistotniejszych</w:t>
      </w:r>
      <w:r w:rsidR="00405304" w:rsidRPr="00747889">
        <w:rPr>
          <w:rFonts w:ascii="Arial" w:hAnsi="Arial" w:cs="Arial"/>
          <w:sz w:val="24"/>
          <w:szCs w:val="24"/>
        </w:rPr>
        <w:t xml:space="preserve"> elementów</w:t>
      </w:r>
      <w:r w:rsidRPr="00747889">
        <w:rPr>
          <w:rFonts w:ascii="Arial" w:hAnsi="Arial" w:cs="Arial"/>
          <w:sz w:val="24"/>
          <w:szCs w:val="24"/>
        </w:rPr>
        <w:t xml:space="preserve">, które pozostają </w:t>
      </w:r>
      <w:r w:rsidR="00405304" w:rsidRPr="00747889">
        <w:rPr>
          <w:rFonts w:ascii="Arial" w:hAnsi="Arial" w:cs="Arial"/>
          <w:sz w:val="24"/>
          <w:szCs w:val="24"/>
        </w:rPr>
        <w:t xml:space="preserve">niezmienne, </w:t>
      </w:r>
      <w:r w:rsidR="004E06A4" w:rsidRPr="00747889">
        <w:rPr>
          <w:rFonts w:ascii="Arial" w:hAnsi="Arial" w:cs="Arial"/>
          <w:sz w:val="24"/>
          <w:szCs w:val="24"/>
        </w:rPr>
        <w:t xml:space="preserve">ewoluuje </w:t>
      </w:r>
      <w:r w:rsidR="00405304" w:rsidRPr="00747889">
        <w:rPr>
          <w:rFonts w:ascii="Arial" w:hAnsi="Arial" w:cs="Arial"/>
          <w:sz w:val="24"/>
          <w:szCs w:val="24"/>
        </w:rPr>
        <w:t xml:space="preserve">ono w miarę jak kolejne kapituły </w:t>
      </w:r>
      <w:r w:rsidR="003F4B13" w:rsidRPr="00747889">
        <w:rPr>
          <w:rFonts w:ascii="Arial" w:hAnsi="Arial" w:cs="Arial"/>
          <w:sz w:val="24"/>
          <w:szCs w:val="24"/>
        </w:rPr>
        <w:t>z</w:t>
      </w:r>
      <w:r w:rsidR="00405304" w:rsidRPr="00747889">
        <w:rPr>
          <w:rFonts w:ascii="Arial" w:hAnsi="Arial" w:cs="Arial"/>
          <w:sz w:val="24"/>
          <w:szCs w:val="24"/>
        </w:rPr>
        <w:t>akonu wprowadzają w nim potrzebne poprawki. Obecne wydanie odzwierciedla stan prawny z 1 października 2019 r</w:t>
      </w:r>
      <w:r w:rsidR="00D51636" w:rsidRPr="00747889">
        <w:rPr>
          <w:rFonts w:ascii="Arial" w:hAnsi="Arial" w:cs="Arial"/>
          <w:sz w:val="24"/>
          <w:szCs w:val="24"/>
        </w:rPr>
        <w:t xml:space="preserve">oku, </w:t>
      </w:r>
      <w:r w:rsidR="00405304" w:rsidRPr="00747889">
        <w:rPr>
          <w:rFonts w:ascii="Arial" w:hAnsi="Arial" w:cs="Arial"/>
          <w:sz w:val="24"/>
          <w:szCs w:val="24"/>
        </w:rPr>
        <w:t xml:space="preserve">czyli </w:t>
      </w:r>
      <w:r w:rsidR="004E06A4" w:rsidRPr="00747889">
        <w:rPr>
          <w:rFonts w:ascii="Arial" w:hAnsi="Arial" w:cs="Arial"/>
          <w:sz w:val="24"/>
          <w:szCs w:val="24"/>
        </w:rPr>
        <w:t xml:space="preserve">krótko </w:t>
      </w:r>
      <w:r w:rsidR="00405304" w:rsidRPr="00747889">
        <w:rPr>
          <w:rFonts w:ascii="Arial" w:hAnsi="Arial" w:cs="Arial"/>
          <w:sz w:val="24"/>
          <w:szCs w:val="24"/>
        </w:rPr>
        <w:t xml:space="preserve">po kapitule generalnej, która odbyła się w </w:t>
      </w:r>
      <w:proofErr w:type="spellStart"/>
      <w:r w:rsidR="004E06A4" w:rsidRPr="00747889">
        <w:rPr>
          <w:rFonts w:ascii="Arial" w:hAnsi="Arial" w:cs="Arial"/>
          <w:sz w:val="24"/>
          <w:szCs w:val="24"/>
        </w:rPr>
        <w:t>Biên</w:t>
      </w:r>
      <w:proofErr w:type="spellEnd"/>
      <w:r w:rsidR="004E06A4" w:rsidRPr="007478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6A4" w:rsidRPr="00747889">
        <w:rPr>
          <w:rFonts w:ascii="Arial" w:hAnsi="Arial" w:cs="Arial"/>
          <w:sz w:val="24"/>
          <w:szCs w:val="24"/>
        </w:rPr>
        <w:t>Hòa</w:t>
      </w:r>
      <w:proofErr w:type="spellEnd"/>
      <w:r w:rsidR="004E06A4" w:rsidRPr="00747889">
        <w:rPr>
          <w:rFonts w:ascii="Arial" w:hAnsi="Arial" w:cs="Arial"/>
          <w:sz w:val="24"/>
          <w:szCs w:val="24"/>
        </w:rPr>
        <w:t xml:space="preserve"> (Wietnam).</w:t>
      </w:r>
    </w:p>
    <w:p w14:paraId="1025A0FF" w14:textId="77777777" w:rsidR="00AE3187" w:rsidRPr="00747889" w:rsidRDefault="00975FD4" w:rsidP="00975FD4">
      <w:pPr>
        <w:rPr>
          <w:rFonts w:ascii="Arial" w:hAnsi="Arial" w:cs="Arial"/>
          <w:sz w:val="24"/>
          <w:szCs w:val="24"/>
        </w:rPr>
      </w:pPr>
      <w:r w:rsidRPr="00747889">
        <w:rPr>
          <w:rFonts w:ascii="Arial" w:hAnsi="Arial" w:cs="Arial"/>
          <w:sz w:val="24"/>
          <w:szCs w:val="24"/>
        </w:rPr>
        <w:t xml:space="preserve">To staranne wydanie, ukazujące aktualne przepisy zakonne w świetle tradycji, z której wyrastają, czyni tę księgę praktycznym kompendium dla </w:t>
      </w:r>
      <w:r w:rsidR="00DF524B" w:rsidRPr="00747889">
        <w:rPr>
          <w:rFonts w:ascii="Arial" w:hAnsi="Arial" w:cs="Arial"/>
          <w:sz w:val="24"/>
          <w:szCs w:val="24"/>
        </w:rPr>
        <w:t xml:space="preserve">wszystkich żyjących </w:t>
      </w:r>
      <w:r w:rsidRPr="00747889">
        <w:rPr>
          <w:rFonts w:ascii="Arial" w:hAnsi="Arial" w:cs="Arial"/>
          <w:sz w:val="24"/>
          <w:szCs w:val="24"/>
        </w:rPr>
        <w:t>według dominikańskiego prawa</w:t>
      </w:r>
      <w:r w:rsidR="00DF524B" w:rsidRPr="00747889">
        <w:rPr>
          <w:rFonts w:ascii="Arial" w:hAnsi="Arial" w:cs="Arial"/>
          <w:sz w:val="24"/>
          <w:szCs w:val="24"/>
        </w:rPr>
        <w:t xml:space="preserve">. Jest </w:t>
      </w:r>
      <w:r w:rsidR="004E1A5B" w:rsidRPr="00747889">
        <w:rPr>
          <w:rFonts w:ascii="Arial" w:hAnsi="Arial" w:cs="Arial"/>
          <w:sz w:val="24"/>
          <w:szCs w:val="24"/>
        </w:rPr>
        <w:t>przy tym</w:t>
      </w:r>
      <w:r w:rsidRPr="00747889">
        <w:rPr>
          <w:rFonts w:ascii="Arial" w:hAnsi="Arial" w:cs="Arial"/>
          <w:sz w:val="24"/>
          <w:szCs w:val="24"/>
        </w:rPr>
        <w:t xml:space="preserve"> miarodajnym źródłem wiedzy dla tych, którzy chcieliby się z </w:t>
      </w:r>
      <w:r w:rsidR="00666513" w:rsidRPr="00747889">
        <w:rPr>
          <w:rFonts w:ascii="Arial" w:hAnsi="Arial" w:cs="Arial"/>
          <w:sz w:val="24"/>
          <w:szCs w:val="24"/>
        </w:rPr>
        <w:t xml:space="preserve">nim </w:t>
      </w:r>
      <w:r w:rsidRPr="00747889">
        <w:rPr>
          <w:rFonts w:ascii="Arial" w:hAnsi="Arial" w:cs="Arial"/>
          <w:sz w:val="24"/>
          <w:szCs w:val="24"/>
        </w:rPr>
        <w:t>zapoznać</w:t>
      </w:r>
      <w:r w:rsidR="00373814" w:rsidRPr="00747889">
        <w:rPr>
          <w:rFonts w:ascii="Arial" w:hAnsi="Arial" w:cs="Arial"/>
          <w:sz w:val="24"/>
          <w:szCs w:val="24"/>
        </w:rPr>
        <w:t xml:space="preserve">. </w:t>
      </w:r>
    </w:p>
    <w:p w14:paraId="0228DC95" w14:textId="12691683" w:rsidR="00666513" w:rsidRPr="00747889" w:rsidRDefault="00C37B09" w:rsidP="00747889">
      <w:pPr>
        <w:rPr>
          <w:rFonts w:ascii="Arial" w:hAnsi="Arial" w:cs="Arial"/>
          <w:sz w:val="24"/>
          <w:szCs w:val="24"/>
        </w:rPr>
      </w:pPr>
      <w:r w:rsidRPr="00747889">
        <w:rPr>
          <w:rFonts w:ascii="Arial" w:hAnsi="Arial" w:cs="Arial"/>
          <w:sz w:val="24"/>
          <w:szCs w:val="24"/>
        </w:rPr>
        <w:t xml:space="preserve">Jak wiadomo, słowo „zakon” znaczyło pierwotnie </w:t>
      </w:r>
      <w:r w:rsidR="00D21A64" w:rsidRPr="00747889">
        <w:rPr>
          <w:rFonts w:ascii="Arial" w:hAnsi="Arial" w:cs="Arial"/>
          <w:sz w:val="24"/>
          <w:szCs w:val="24"/>
        </w:rPr>
        <w:t>„</w:t>
      </w:r>
      <w:r w:rsidR="00E76D03" w:rsidRPr="00747889">
        <w:rPr>
          <w:rFonts w:ascii="Arial" w:hAnsi="Arial" w:cs="Arial"/>
          <w:sz w:val="24"/>
          <w:szCs w:val="24"/>
        </w:rPr>
        <w:t>regułę”, „</w:t>
      </w:r>
      <w:r w:rsidR="00D21A64" w:rsidRPr="00747889">
        <w:rPr>
          <w:rFonts w:ascii="Arial" w:hAnsi="Arial" w:cs="Arial"/>
          <w:sz w:val="24"/>
          <w:szCs w:val="24"/>
        </w:rPr>
        <w:t xml:space="preserve">prawo”. </w:t>
      </w:r>
      <w:r w:rsidR="00D63AEF" w:rsidRPr="00747889">
        <w:rPr>
          <w:rFonts w:ascii="Arial" w:hAnsi="Arial" w:cs="Arial"/>
          <w:sz w:val="24"/>
          <w:szCs w:val="24"/>
        </w:rPr>
        <w:t xml:space="preserve">Można powiedzieć, że </w:t>
      </w:r>
      <w:r w:rsidR="00234628" w:rsidRPr="00747889">
        <w:rPr>
          <w:rFonts w:ascii="Arial" w:hAnsi="Arial" w:cs="Arial"/>
          <w:sz w:val="24"/>
          <w:szCs w:val="24"/>
        </w:rPr>
        <w:t xml:space="preserve">w tym sensie </w:t>
      </w:r>
      <w:r w:rsidR="00D63AEF" w:rsidRPr="00747889">
        <w:rPr>
          <w:rFonts w:ascii="Arial" w:hAnsi="Arial" w:cs="Arial"/>
          <w:sz w:val="24"/>
          <w:szCs w:val="24"/>
        </w:rPr>
        <w:t xml:space="preserve">poznanie „zakonu”, tj. </w:t>
      </w:r>
      <w:r w:rsidR="00345069" w:rsidRPr="00747889">
        <w:rPr>
          <w:rFonts w:ascii="Arial" w:hAnsi="Arial" w:cs="Arial"/>
          <w:sz w:val="24"/>
          <w:szCs w:val="24"/>
        </w:rPr>
        <w:t xml:space="preserve">zasad, którymi dany </w:t>
      </w:r>
      <w:r w:rsidR="00234628" w:rsidRPr="00747889">
        <w:rPr>
          <w:rFonts w:ascii="Arial" w:hAnsi="Arial" w:cs="Arial"/>
          <w:sz w:val="24"/>
          <w:szCs w:val="24"/>
        </w:rPr>
        <w:t xml:space="preserve">instytut zakonny </w:t>
      </w:r>
      <w:r w:rsidR="00345069" w:rsidRPr="00747889">
        <w:rPr>
          <w:rFonts w:ascii="Arial" w:hAnsi="Arial" w:cs="Arial"/>
          <w:sz w:val="24"/>
          <w:szCs w:val="24"/>
        </w:rPr>
        <w:t xml:space="preserve">się rządzi ukazuje </w:t>
      </w:r>
      <w:r w:rsidR="00CD4056" w:rsidRPr="00747889">
        <w:rPr>
          <w:rFonts w:ascii="Arial" w:hAnsi="Arial" w:cs="Arial"/>
          <w:sz w:val="24"/>
          <w:szCs w:val="24"/>
        </w:rPr>
        <w:t xml:space="preserve">dobrze </w:t>
      </w:r>
      <w:r w:rsidR="00736C39" w:rsidRPr="00747889">
        <w:rPr>
          <w:rFonts w:ascii="Arial" w:hAnsi="Arial" w:cs="Arial"/>
          <w:sz w:val="24"/>
          <w:szCs w:val="24"/>
        </w:rPr>
        <w:t xml:space="preserve">jego </w:t>
      </w:r>
      <w:r w:rsidR="00CD4056" w:rsidRPr="00747889">
        <w:rPr>
          <w:rFonts w:ascii="Arial" w:hAnsi="Arial" w:cs="Arial"/>
          <w:sz w:val="24"/>
          <w:szCs w:val="24"/>
        </w:rPr>
        <w:t xml:space="preserve">cechy, rysuje </w:t>
      </w:r>
      <w:r w:rsidR="00A9602E" w:rsidRPr="00747889">
        <w:rPr>
          <w:rFonts w:ascii="Arial" w:hAnsi="Arial" w:cs="Arial"/>
          <w:sz w:val="24"/>
          <w:szCs w:val="24"/>
        </w:rPr>
        <w:t>obraz</w:t>
      </w:r>
      <w:r w:rsidR="003C0DED" w:rsidRPr="00747889">
        <w:rPr>
          <w:rFonts w:ascii="Arial" w:hAnsi="Arial" w:cs="Arial"/>
          <w:sz w:val="24"/>
          <w:szCs w:val="24"/>
        </w:rPr>
        <w:t xml:space="preserve"> „zakonu” jako </w:t>
      </w:r>
      <w:r w:rsidR="004E70BB" w:rsidRPr="00747889">
        <w:rPr>
          <w:rFonts w:ascii="Arial" w:hAnsi="Arial" w:cs="Arial"/>
          <w:sz w:val="24"/>
          <w:szCs w:val="24"/>
        </w:rPr>
        <w:t>społeczności</w:t>
      </w:r>
      <w:r w:rsidR="00A9602E" w:rsidRPr="00747889">
        <w:rPr>
          <w:rFonts w:ascii="Arial" w:hAnsi="Arial" w:cs="Arial"/>
          <w:sz w:val="24"/>
          <w:szCs w:val="24"/>
        </w:rPr>
        <w:t xml:space="preserve">. </w:t>
      </w:r>
      <w:r w:rsidR="005B6E67" w:rsidRPr="00747889">
        <w:rPr>
          <w:rFonts w:ascii="Arial" w:hAnsi="Arial" w:cs="Arial"/>
          <w:sz w:val="24"/>
          <w:szCs w:val="24"/>
        </w:rPr>
        <w:t>W</w:t>
      </w:r>
      <w:r w:rsidR="00BA7052" w:rsidRPr="00747889">
        <w:rPr>
          <w:rFonts w:ascii="Arial" w:hAnsi="Arial" w:cs="Arial"/>
          <w:sz w:val="24"/>
          <w:szCs w:val="24"/>
        </w:rPr>
        <w:t xml:space="preserve"> tym</w:t>
      </w:r>
      <w:r w:rsidR="005B6E67" w:rsidRPr="00747889">
        <w:rPr>
          <w:rFonts w:ascii="Arial" w:hAnsi="Arial" w:cs="Arial"/>
          <w:sz w:val="24"/>
          <w:szCs w:val="24"/>
        </w:rPr>
        <w:t xml:space="preserve"> całościowym </w:t>
      </w:r>
      <w:r w:rsidR="0076458B" w:rsidRPr="00747889">
        <w:rPr>
          <w:rFonts w:ascii="Arial" w:hAnsi="Arial" w:cs="Arial"/>
          <w:sz w:val="24"/>
          <w:szCs w:val="24"/>
        </w:rPr>
        <w:t>obrazie Zakonu Kaznodziejskiego</w:t>
      </w:r>
      <w:r w:rsidR="004E70BB" w:rsidRPr="00747889">
        <w:rPr>
          <w:rFonts w:ascii="Arial" w:hAnsi="Arial" w:cs="Arial"/>
          <w:sz w:val="24"/>
          <w:szCs w:val="24"/>
        </w:rPr>
        <w:t xml:space="preserve">, </w:t>
      </w:r>
      <w:r w:rsidR="00B77F56" w:rsidRPr="00747889">
        <w:rPr>
          <w:rFonts w:ascii="Arial" w:hAnsi="Arial" w:cs="Arial"/>
          <w:sz w:val="24"/>
          <w:szCs w:val="24"/>
        </w:rPr>
        <w:t xml:space="preserve">który przedstawia </w:t>
      </w:r>
      <w:r w:rsidR="00B77F56" w:rsidRPr="00747889">
        <w:rPr>
          <w:rFonts w:ascii="Arial" w:hAnsi="Arial" w:cs="Arial"/>
          <w:i/>
          <w:iCs/>
          <w:sz w:val="24"/>
          <w:szCs w:val="24"/>
        </w:rPr>
        <w:t xml:space="preserve">Księga </w:t>
      </w:r>
      <w:r w:rsidR="003D155A" w:rsidRPr="00747889">
        <w:rPr>
          <w:rFonts w:ascii="Arial" w:hAnsi="Arial" w:cs="Arial"/>
          <w:i/>
          <w:iCs/>
          <w:sz w:val="24"/>
          <w:szCs w:val="24"/>
        </w:rPr>
        <w:t>konstytucji i zarządzeń</w:t>
      </w:r>
      <w:r w:rsidR="00590743" w:rsidRPr="00747889">
        <w:rPr>
          <w:rFonts w:ascii="Arial" w:hAnsi="Arial" w:cs="Arial"/>
          <w:sz w:val="24"/>
          <w:szCs w:val="24"/>
        </w:rPr>
        <w:t>,</w:t>
      </w:r>
      <w:r w:rsidR="00BB4D6B" w:rsidRPr="00747889">
        <w:rPr>
          <w:rFonts w:ascii="Arial" w:hAnsi="Arial" w:cs="Arial"/>
          <w:sz w:val="24"/>
          <w:szCs w:val="24"/>
        </w:rPr>
        <w:t xml:space="preserve"> </w:t>
      </w:r>
      <w:r w:rsidR="00E730DE" w:rsidRPr="00747889">
        <w:rPr>
          <w:rFonts w:ascii="Arial" w:hAnsi="Arial" w:cs="Arial"/>
          <w:sz w:val="24"/>
          <w:szCs w:val="24"/>
        </w:rPr>
        <w:t xml:space="preserve">czytelnik znajdzie </w:t>
      </w:r>
      <w:r w:rsidR="00925BD1" w:rsidRPr="00747889">
        <w:rPr>
          <w:rFonts w:ascii="Arial" w:hAnsi="Arial" w:cs="Arial"/>
          <w:sz w:val="24"/>
          <w:szCs w:val="24"/>
        </w:rPr>
        <w:t xml:space="preserve">m.in. </w:t>
      </w:r>
      <w:r w:rsidR="00373814" w:rsidRPr="00747889">
        <w:rPr>
          <w:rFonts w:ascii="Arial" w:hAnsi="Arial" w:cs="Arial"/>
          <w:sz w:val="24"/>
          <w:szCs w:val="24"/>
        </w:rPr>
        <w:t>informacje o</w:t>
      </w:r>
      <w:r w:rsidR="00BD2002" w:rsidRPr="00747889">
        <w:rPr>
          <w:rFonts w:ascii="Arial" w:hAnsi="Arial" w:cs="Arial"/>
          <w:sz w:val="24"/>
          <w:szCs w:val="24"/>
        </w:rPr>
        <w:t xml:space="preserve"> ideowych podstawach</w:t>
      </w:r>
      <w:r w:rsidR="00590743" w:rsidRPr="00747889">
        <w:rPr>
          <w:rFonts w:ascii="Arial" w:hAnsi="Arial" w:cs="Arial"/>
          <w:sz w:val="24"/>
          <w:szCs w:val="24"/>
        </w:rPr>
        <w:t xml:space="preserve"> życia dominikańskiego</w:t>
      </w:r>
      <w:r w:rsidR="00925BD1" w:rsidRPr="00747889">
        <w:rPr>
          <w:rFonts w:ascii="Arial" w:hAnsi="Arial" w:cs="Arial"/>
          <w:sz w:val="24"/>
          <w:szCs w:val="24"/>
        </w:rPr>
        <w:t>,</w:t>
      </w:r>
      <w:r w:rsidR="004E1DFD" w:rsidRPr="00747889">
        <w:rPr>
          <w:rFonts w:ascii="Arial" w:hAnsi="Arial" w:cs="Arial"/>
          <w:sz w:val="24"/>
          <w:szCs w:val="24"/>
        </w:rPr>
        <w:t xml:space="preserve"> </w:t>
      </w:r>
      <w:r w:rsidR="00D257E8" w:rsidRPr="00747889">
        <w:rPr>
          <w:rFonts w:ascii="Arial" w:hAnsi="Arial" w:cs="Arial"/>
          <w:sz w:val="24"/>
          <w:szCs w:val="24"/>
        </w:rPr>
        <w:t xml:space="preserve">o </w:t>
      </w:r>
      <w:r w:rsidR="00CD5ABB" w:rsidRPr="00747889">
        <w:rPr>
          <w:rFonts w:ascii="Arial" w:hAnsi="Arial" w:cs="Arial"/>
          <w:sz w:val="24"/>
          <w:szCs w:val="24"/>
        </w:rPr>
        <w:t>„dominikańskiej demokracji”</w:t>
      </w:r>
      <w:r w:rsidR="0076458B" w:rsidRPr="00747889">
        <w:rPr>
          <w:rFonts w:ascii="Arial" w:hAnsi="Arial" w:cs="Arial"/>
          <w:sz w:val="24"/>
          <w:szCs w:val="24"/>
        </w:rPr>
        <w:t>, sposobach radzenia sobie z sytuacjami</w:t>
      </w:r>
      <w:r w:rsidR="00E815AB" w:rsidRPr="00747889">
        <w:rPr>
          <w:rFonts w:ascii="Arial" w:hAnsi="Arial" w:cs="Arial"/>
          <w:sz w:val="24"/>
          <w:szCs w:val="24"/>
        </w:rPr>
        <w:t xml:space="preserve"> trudnymi czy o</w:t>
      </w:r>
      <w:r w:rsidR="00CD5ABB" w:rsidRPr="00747889">
        <w:rPr>
          <w:rFonts w:ascii="Arial" w:hAnsi="Arial" w:cs="Arial"/>
          <w:sz w:val="24"/>
          <w:szCs w:val="24"/>
        </w:rPr>
        <w:t xml:space="preserve"> </w:t>
      </w:r>
      <w:r w:rsidR="00BD2002" w:rsidRPr="00747889">
        <w:rPr>
          <w:rFonts w:ascii="Arial" w:hAnsi="Arial" w:cs="Arial"/>
          <w:sz w:val="24"/>
          <w:szCs w:val="24"/>
        </w:rPr>
        <w:t>miejscu różańca świętego w życiu</w:t>
      </w:r>
      <w:r w:rsidR="00E815AB" w:rsidRPr="00747889">
        <w:rPr>
          <w:rFonts w:ascii="Arial" w:hAnsi="Arial" w:cs="Arial"/>
          <w:sz w:val="24"/>
          <w:szCs w:val="24"/>
        </w:rPr>
        <w:t xml:space="preserve"> dominikanów</w:t>
      </w:r>
      <w:r w:rsidR="00BD2002" w:rsidRPr="00747889">
        <w:rPr>
          <w:rFonts w:ascii="Arial" w:hAnsi="Arial" w:cs="Arial"/>
          <w:sz w:val="24"/>
          <w:szCs w:val="24"/>
        </w:rPr>
        <w:t>.</w:t>
      </w:r>
    </w:p>
    <w:p w14:paraId="0299C44D" w14:textId="64914CD8" w:rsidR="00227575" w:rsidRPr="00747889" w:rsidRDefault="009D0ED3" w:rsidP="00227575">
      <w:pPr>
        <w:autoSpaceDE w:val="0"/>
        <w:autoSpaceDN w:val="0"/>
        <w:adjustRightInd w:val="0"/>
        <w:spacing w:after="0" w:line="240" w:lineRule="auto"/>
        <w:rPr>
          <w:rFonts w:ascii="Arial" w:eastAsia="LinLibertineO-Identity-H" w:hAnsi="Arial" w:cs="Arial"/>
          <w:sz w:val="24"/>
          <w:szCs w:val="24"/>
        </w:rPr>
      </w:pPr>
      <w:r w:rsidRPr="00747889">
        <w:rPr>
          <w:rFonts w:ascii="Arial" w:eastAsia="LinLibertineO-Identity-H" w:hAnsi="Arial" w:cs="Arial"/>
          <w:sz w:val="24"/>
          <w:szCs w:val="24"/>
        </w:rPr>
        <w:t>Prowincjał Paweł Kozacki OP napisał w przedmowie: „</w:t>
      </w:r>
      <w:r w:rsidR="00227575" w:rsidRPr="00747889">
        <w:rPr>
          <w:rFonts w:ascii="Arial" w:eastAsia="LinLibertineOI-Identity-H" w:hAnsi="Arial" w:cs="Arial"/>
          <w:i/>
          <w:iCs/>
          <w:sz w:val="24"/>
          <w:szCs w:val="24"/>
        </w:rPr>
        <w:t xml:space="preserve">Księga konstytucji i zarządzeń Braci Zakonu Kaznodziejów </w:t>
      </w:r>
      <w:r w:rsidR="00227575" w:rsidRPr="00747889">
        <w:rPr>
          <w:rFonts w:ascii="Arial" w:eastAsia="LinLibertineO-Identity-H" w:hAnsi="Arial" w:cs="Arial"/>
          <w:sz w:val="24"/>
          <w:szCs w:val="24"/>
        </w:rPr>
        <w:t xml:space="preserve">jest księgą żywą. Po pierwsze dlatego, że ślubując posłuszeństwo, deklarujemy żyć zgodnie z zapisanymi w niej postanowieniami. Po drugie z tego powodu, że w związku z decyzjami podejmowanymi przez braci i w imieniu braci wciąż się zmienia. Kolejne kapituły generalne co trzy lata aktualizują nasze prawo. Dbają o to, byśmy zachowując swoją tożsamość, pozostali wierni powołaniu, ale jednocześnie rozumieli współczesny świat i ludzi, do których jesteśmy posłani. Zmienia się język i styl naszego ustawodawstwa: czasem pozostajemy przy klasycznych zwrotach przyjętych w naszej Prowincji, czasem zmieniamy je, szukając </w:t>
      </w:r>
      <w:r w:rsidR="00227575" w:rsidRPr="00747889">
        <w:rPr>
          <w:rFonts w:ascii="Arial" w:eastAsia="LinLibertineO-Identity-H" w:hAnsi="Arial" w:cs="Arial"/>
          <w:sz w:val="24"/>
          <w:szCs w:val="24"/>
        </w:rPr>
        <w:lastRenderedPageBreak/>
        <w:t>lepszego przekładu tekstu oryginalnego.</w:t>
      </w:r>
      <w:r w:rsidR="00747889" w:rsidRPr="00747889">
        <w:rPr>
          <w:rFonts w:ascii="Arial" w:eastAsia="LinLibertineO-Identity-H" w:hAnsi="Arial" w:cs="Arial"/>
          <w:sz w:val="24"/>
          <w:szCs w:val="24"/>
        </w:rPr>
        <w:br/>
      </w:r>
    </w:p>
    <w:p w14:paraId="600C75A5" w14:textId="353DEF95" w:rsidR="00227575" w:rsidRPr="00747889" w:rsidRDefault="00227575" w:rsidP="00227575">
      <w:pPr>
        <w:autoSpaceDE w:val="0"/>
        <w:autoSpaceDN w:val="0"/>
        <w:adjustRightInd w:val="0"/>
        <w:spacing w:after="0" w:line="240" w:lineRule="auto"/>
        <w:rPr>
          <w:rFonts w:ascii="Arial" w:eastAsia="LinLibertineO-Identity-H" w:hAnsi="Arial" w:cs="Arial"/>
          <w:sz w:val="24"/>
          <w:szCs w:val="24"/>
        </w:rPr>
      </w:pPr>
      <w:r w:rsidRPr="00747889">
        <w:rPr>
          <w:rFonts w:ascii="Arial" w:eastAsia="LinLibertineO-Identity-H" w:hAnsi="Arial" w:cs="Arial"/>
          <w:sz w:val="24"/>
          <w:szCs w:val="24"/>
        </w:rPr>
        <w:t xml:space="preserve">Niniejsze wydanie jest siódmym w powojennej historii naszej Prowincji. Przez ostatnie lata korzystaliśmy z wydanego w 2003 roku tłumaczenia br. Jana Janczaka, uzupełnionego przez br. Mirosława </w:t>
      </w:r>
      <w:proofErr w:type="spellStart"/>
      <w:r w:rsidRPr="00747889">
        <w:rPr>
          <w:rFonts w:ascii="Arial" w:eastAsia="LinLibertineO-Identity-H" w:hAnsi="Arial" w:cs="Arial"/>
          <w:sz w:val="24"/>
          <w:szCs w:val="24"/>
        </w:rPr>
        <w:t>Wylęgałę</w:t>
      </w:r>
      <w:proofErr w:type="spellEnd"/>
      <w:r w:rsidRPr="00747889">
        <w:rPr>
          <w:rFonts w:ascii="Arial" w:eastAsia="LinLibertineO-Identity-H" w:hAnsi="Arial" w:cs="Arial"/>
          <w:sz w:val="24"/>
          <w:szCs w:val="24"/>
        </w:rPr>
        <w:t xml:space="preserve"> i panią Annę Kozłowską (ówcześnie </w:t>
      </w:r>
      <w:proofErr w:type="spellStart"/>
      <w:r w:rsidRPr="00747889">
        <w:rPr>
          <w:rFonts w:ascii="Arial" w:eastAsia="LinLibertineO-Identity-H" w:hAnsi="Arial" w:cs="Arial"/>
          <w:sz w:val="24"/>
          <w:szCs w:val="24"/>
        </w:rPr>
        <w:t>Kadyjewską</w:t>
      </w:r>
      <w:proofErr w:type="spellEnd"/>
      <w:r w:rsidRPr="00747889">
        <w:rPr>
          <w:rFonts w:ascii="Arial" w:eastAsia="LinLibertineO-Identity-H" w:hAnsi="Arial" w:cs="Arial"/>
          <w:sz w:val="24"/>
          <w:szCs w:val="24"/>
        </w:rPr>
        <w:t xml:space="preserve">), w opracowaniu braci Jakuba Gonciarza i Tomasza Wytrwała. Jak już w historii dominikańskiego prawodawstwa bywało, bracia zwlekali z wprowadzaniem na bieżąco zmian w </w:t>
      </w:r>
      <w:r w:rsidRPr="00747889">
        <w:rPr>
          <w:rFonts w:ascii="Arial" w:eastAsia="LinLibertineOI-Identity-H" w:hAnsi="Arial" w:cs="Arial"/>
          <w:i/>
          <w:iCs/>
          <w:sz w:val="24"/>
          <w:szCs w:val="24"/>
        </w:rPr>
        <w:t>Konstytucjach</w:t>
      </w:r>
      <w:r w:rsidRPr="00747889">
        <w:rPr>
          <w:rFonts w:ascii="Arial" w:eastAsia="LinLibertineO-Identity-H" w:hAnsi="Arial" w:cs="Arial"/>
          <w:sz w:val="24"/>
          <w:szCs w:val="24"/>
        </w:rPr>
        <w:t xml:space="preserve">, a kolejne kapituły generalne następowały po sobie tak szybko, że trudno było się zorientować w obowiązującym stanie prawnym. Z historycznego punktu widzenia nie jest to nic nadzwyczajnego w naszym Zakonie: między pierwszym drukowanym wydaniem </w:t>
      </w:r>
      <w:r w:rsidRPr="00747889">
        <w:rPr>
          <w:rFonts w:ascii="Arial" w:eastAsia="LinLibertineOI-Identity-H" w:hAnsi="Arial" w:cs="Arial"/>
          <w:i/>
          <w:iCs/>
          <w:sz w:val="24"/>
          <w:szCs w:val="24"/>
        </w:rPr>
        <w:t>Konstytucji</w:t>
      </w:r>
      <w:r w:rsidRPr="00747889">
        <w:rPr>
          <w:rFonts w:ascii="Arial" w:eastAsia="LinLibertineO-Identity-H" w:hAnsi="Arial" w:cs="Arial"/>
          <w:sz w:val="24"/>
          <w:szCs w:val="24"/>
        </w:rPr>
        <w:t>, które ukazało się w 1505 roku, a ich następnym wydaniem minęło około 250 lat.</w:t>
      </w:r>
    </w:p>
    <w:p w14:paraId="241CFD4C" w14:textId="77777777" w:rsidR="00747889" w:rsidRPr="00747889" w:rsidRDefault="00747889" w:rsidP="00227575">
      <w:pPr>
        <w:autoSpaceDE w:val="0"/>
        <w:autoSpaceDN w:val="0"/>
        <w:adjustRightInd w:val="0"/>
        <w:spacing w:after="0" w:line="240" w:lineRule="auto"/>
        <w:rPr>
          <w:rFonts w:ascii="Arial" w:eastAsia="LinLibertineO-Identity-H" w:hAnsi="Arial" w:cs="Arial"/>
          <w:sz w:val="24"/>
          <w:szCs w:val="24"/>
        </w:rPr>
      </w:pPr>
    </w:p>
    <w:p w14:paraId="590A1335" w14:textId="77777777" w:rsidR="00227575" w:rsidRPr="00747889" w:rsidRDefault="00227575" w:rsidP="00227575">
      <w:pPr>
        <w:autoSpaceDE w:val="0"/>
        <w:autoSpaceDN w:val="0"/>
        <w:adjustRightInd w:val="0"/>
        <w:spacing w:after="0" w:line="240" w:lineRule="auto"/>
        <w:rPr>
          <w:rFonts w:ascii="Arial" w:eastAsia="LinLibertineO-Identity-H" w:hAnsi="Arial" w:cs="Arial"/>
          <w:sz w:val="24"/>
          <w:szCs w:val="24"/>
        </w:rPr>
      </w:pPr>
      <w:r w:rsidRPr="00747889">
        <w:rPr>
          <w:rFonts w:ascii="Arial" w:eastAsia="LinLibertineO-Identity-H" w:hAnsi="Arial" w:cs="Arial"/>
          <w:sz w:val="24"/>
          <w:szCs w:val="24"/>
        </w:rPr>
        <w:t>Najnowsze wydanie dla Polskiej Prowincji, po blisko dwudziestu latach, przygotował</w:t>
      </w:r>
    </w:p>
    <w:p w14:paraId="728FC80B" w14:textId="6C1243A2" w:rsidR="00227575" w:rsidRPr="00747889" w:rsidRDefault="00227575" w:rsidP="00227575">
      <w:pPr>
        <w:autoSpaceDE w:val="0"/>
        <w:autoSpaceDN w:val="0"/>
        <w:adjustRightInd w:val="0"/>
        <w:spacing w:after="0" w:line="240" w:lineRule="auto"/>
        <w:rPr>
          <w:rFonts w:ascii="Arial" w:eastAsia="LinLibertineO-Identity-H" w:hAnsi="Arial" w:cs="Arial"/>
          <w:sz w:val="24"/>
          <w:szCs w:val="24"/>
        </w:rPr>
      </w:pPr>
      <w:r w:rsidRPr="00747889">
        <w:rPr>
          <w:rFonts w:ascii="Arial" w:eastAsia="LinLibertineO-Identity-H" w:hAnsi="Arial" w:cs="Arial"/>
          <w:sz w:val="24"/>
          <w:szCs w:val="24"/>
        </w:rPr>
        <w:t>br. Piotr Skonieczny przy wsparciu br. Zbigniewa Pajdy i Wydawnictwa W drodze. Bratu Piotrowi serdecznie dziękuję za inicjatywę i tłumaczenie KKZ, a osobom zaangażowanym w opracowanie, łamanie i powstanie poszczególnych wydań za pracę oraz wysiłek włożony w to dzieło</w:t>
      </w:r>
      <w:r w:rsidR="002C240B" w:rsidRPr="00747889">
        <w:rPr>
          <w:rFonts w:ascii="Arial" w:eastAsia="LinLibertineO-Identity-H" w:hAnsi="Arial" w:cs="Arial"/>
          <w:sz w:val="24"/>
          <w:szCs w:val="24"/>
        </w:rPr>
        <w:t>”</w:t>
      </w:r>
      <w:r w:rsidRPr="00747889">
        <w:rPr>
          <w:rFonts w:ascii="Arial" w:eastAsia="LinLibertineO-Identity-H" w:hAnsi="Arial" w:cs="Arial"/>
          <w:sz w:val="24"/>
          <w:szCs w:val="24"/>
        </w:rPr>
        <w:t>.</w:t>
      </w:r>
    </w:p>
    <w:p w14:paraId="1C72CF65" w14:textId="3BAC2960" w:rsidR="00975FD4" w:rsidRDefault="00975FD4">
      <w:pPr>
        <w:rPr>
          <w:rFonts w:ascii="Arial" w:hAnsi="Arial" w:cs="Arial"/>
          <w:sz w:val="24"/>
          <w:szCs w:val="24"/>
        </w:rPr>
      </w:pPr>
    </w:p>
    <w:p w14:paraId="56BC253C" w14:textId="77777777" w:rsidR="00C36D05" w:rsidRDefault="00C36D05">
      <w:pPr>
        <w:rPr>
          <w:rFonts w:ascii="Arial" w:hAnsi="Arial" w:cs="Arial"/>
          <w:sz w:val="24"/>
          <w:szCs w:val="24"/>
        </w:rPr>
      </w:pPr>
    </w:p>
    <w:p w14:paraId="23D99E3A" w14:textId="77777777" w:rsidR="00C36D05" w:rsidRDefault="00C36D05" w:rsidP="00C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Dane kontaktowe dla mediów: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E97EBA9" w14:textId="77777777" w:rsidR="00C36D05" w:rsidRDefault="00C36D05" w:rsidP="00C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Magdalena Kaniewska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PR manager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tel. kom. </w:t>
      </w:r>
      <w:hyperlink r:id="rId8" w:tgtFrame="_blank" w:history="1">
        <w:r>
          <w:rPr>
            <w:rStyle w:val="normaltextrun"/>
            <w:rFonts w:ascii="Arial" w:hAnsi="Arial" w:cs="Arial"/>
          </w:rPr>
          <w:t>698 669 048   </w:t>
        </w:r>
        <w:r>
          <w:rPr>
            <w:rFonts w:eastAsiaTheme="minorHAnsi"/>
            <w:color w:val="0563C1" w:themeColor="hyperlink"/>
            <w:u w:val="single"/>
            <w:lang w:eastAsia="en-US"/>
          </w:rPr>
          <w:br/>
        </w:r>
      </w:hyperlink>
      <w:r>
        <w:rPr>
          <w:rStyle w:val="normaltextrun"/>
          <w:rFonts w:ascii="Arial" w:hAnsi="Arial" w:cs="Arial"/>
        </w:rPr>
        <w:t>e-mail:</w:t>
      </w:r>
      <w:r>
        <w:rPr>
          <w:rStyle w:val="normaltextrun"/>
          <w:rFonts w:ascii="Arial" w:hAnsi="Arial" w:cs="Arial"/>
          <w:color w:val="767171"/>
        </w:rPr>
        <w:t> 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5538B55E" w14:textId="77777777" w:rsidR="00C36D05" w:rsidRDefault="00C36D05" w:rsidP="00C36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71013E9" w14:textId="77777777" w:rsidR="00C36D05" w:rsidRPr="00747889" w:rsidRDefault="00C36D05">
      <w:pPr>
        <w:rPr>
          <w:rFonts w:ascii="Arial" w:hAnsi="Arial" w:cs="Arial"/>
          <w:sz w:val="24"/>
          <w:szCs w:val="24"/>
        </w:rPr>
      </w:pPr>
    </w:p>
    <w:sectPr w:rsidR="00C36D05" w:rsidRPr="0074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LibertineO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nLibertineOI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F"/>
    <w:rsid w:val="00025238"/>
    <w:rsid w:val="00127DEF"/>
    <w:rsid w:val="00227575"/>
    <w:rsid w:val="00234628"/>
    <w:rsid w:val="002C240B"/>
    <w:rsid w:val="002C371A"/>
    <w:rsid w:val="002D2D7C"/>
    <w:rsid w:val="00316F89"/>
    <w:rsid w:val="00345069"/>
    <w:rsid w:val="00373814"/>
    <w:rsid w:val="0038471A"/>
    <w:rsid w:val="003C0DED"/>
    <w:rsid w:val="003D155A"/>
    <w:rsid w:val="003E5B70"/>
    <w:rsid w:val="003F4B13"/>
    <w:rsid w:val="00405304"/>
    <w:rsid w:val="00413251"/>
    <w:rsid w:val="0045463E"/>
    <w:rsid w:val="00465EE1"/>
    <w:rsid w:val="004E06A4"/>
    <w:rsid w:val="004E1A5B"/>
    <w:rsid w:val="004E1DFD"/>
    <w:rsid w:val="004E70BB"/>
    <w:rsid w:val="00541E15"/>
    <w:rsid w:val="00590743"/>
    <w:rsid w:val="005B6E67"/>
    <w:rsid w:val="005B7809"/>
    <w:rsid w:val="00655EA0"/>
    <w:rsid w:val="00666513"/>
    <w:rsid w:val="00736C39"/>
    <w:rsid w:val="00747889"/>
    <w:rsid w:val="0076458B"/>
    <w:rsid w:val="00805B67"/>
    <w:rsid w:val="00902948"/>
    <w:rsid w:val="00925BD1"/>
    <w:rsid w:val="00975FD4"/>
    <w:rsid w:val="009D0ED3"/>
    <w:rsid w:val="00A9602E"/>
    <w:rsid w:val="00AE3187"/>
    <w:rsid w:val="00B50166"/>
    <w:rsid w:val="00B77F56"/>
    <w:rsid w:val="00BA7052"/>
    <w:rsid w:val="00BB4D6B"/>
    <w:rsid w:val="00BB5C02"/>
    <w:rsid w:val="00BD2002"/>
    <w:rsid w:val="00C36D05"/>
    <w:rsid w:val="00C37B09"/>
    <w:rsid w:val="00C65D11"/>
    <w:rsid w:val="00CD4056"/>
    <w:rsid w:val="00CD5ABB"/>
    <w:rsid w:val="00D20687"/>
    <w:rsid w:val="00D21A64"/>
    <w:rsid w:val="00D257E8"/>
    <w:rsid w:val="00D51636"/>
    <w:rsid w:val="00D63AEF"/>
    <w:rsid w:val="00D92831"/>
    <w:rsid w:val="00DF524B"/>
    <w:rsid w:val="00E730DE"/>
    <w:rsid w:val="00E76D03"/>
    <w:rsid w:val="00E815AB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44F9"/>
  <w15:chartTrackingRefBased/>
  <w15:docId w15:val="{E490EDAB-1F86-4529-A4FC-6045325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F524B"/>
    <w:pPr>
      <w:spacing w:after="0" w:line="240" w:lineRule="auto"/>
    </w:pPr>
  </w:style>
  <w:style w:type="paragraph" w:customStyle="1" w:styleId="paragraph">
    <w:name w:val="paragraph"/>
    <w:basedOn w:val="Normalny"/>
    <w:rsid w:val="00C3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36D05"/>
  </w:style>
  <w:style w:type="character" w:customStyle="1" w:styleId="normaltextrun">
    <w:name w:val="normaltextrun"/>
    <w:basedOn w:val="Domylnaczcionkaakapitu"/>
    <w:rsid w:val="00C36D05"/>
  </w:style>
  <w:style w:type="character" w:customStyle="1" w:styleId="scxw170256805">
    <w:name w:val="scxw170256805"/>
    <w:basedOn w:val="Domylnaczcionkaakapitu"/>
    <w:rsid w:val="00C3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9866904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.kaniewska@office.wdrod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EF1CAF721A86448A1BC6D783BB9D9F" ma:contentTypeVersion="12" ma:contentTypeDescription="Utwórz nowy dokument." ma:contentTypeScope="" ma:versionID="674d563395fe26aa97218dd401d028b2">
  <xsd:schema xmlns:xsd="http://www.w3.org/2001/XMLSchema" xmlns:xs="http://www.w3.org/2001/XMLSchema" xmlns:p="http://schemas.microsoft.com/office/2006/metadata/properties" xmlns:ns2="297b7ca7-e3d7-4b4b-93b0-fbc70aeddc8e" xmlns:ns3="6d9c233d-211d-4b87-b029-015a221a1698" targetNamespace="http://schemas.microsoft.com/office/2006/metadata/properties" ma:root="true" ma:fieldsID="074dc3c01671b8d09154fc956980685d" ns2:_="" ns3:_="">
    <xsd:import namespace="297b7ca7-e3d7-4b4b-93b0-fbc70aeddc8e"/>
    <xsd:import namespace="6d9c233d-211d-4b87-b029-015a221a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7ca7-e3d7-4b4b-93b0-fbc70aedd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233d-211d-4b87-b029-015a221a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96746-A7DA-46CC-9059-7AB5D6880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7E95B-DA59-41C1-BD17-32E7B7900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7ca7-e3d7-4b4b-93b0-fbc70aeddc8e"/>
    <ds:schemaRef ds:uri="6d9c233d-211d-4b87-b029-015a221a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56A4B-1795-4962-857C-A50300B82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BFFBB-FC88-499C-A864-8909A7901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Golubiewski OP</dc:creator>
  <cp:keywords/>
  <dc:description/>
  <cp:lastModifiedBy>Magdalena Kaniewska</cp:lastModifiedBy>
  <cp:revision>5</cp:revision>
  <dcterms:created xsi:type="dcterms:W3CDTF">2022-01-13T11:06:00Z</dcterms:created>
  <dcterms:modified xsi:type="dcterms:W3CDTF">2022-02-14T15:57:00Z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0x0101002AEF1CAF721A86448A1BC6D783BB9D9F</vt:lpwstr>
  </property>
</Properties>
</file>